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0ED7" w14:textId="7899DBED" w:rsidR="00F70A54" w:rsidRPr="000F2B0A" w:rsidRDefault="00194D28" w:rsidP="00F70A54">
      <w:pPr>
        <w:ind w:left="2832" w:firstLine="708"/>
        <w:rPr>
          <w:rFonts w:ascii="Arial Narrow" w:hAnsi="Arial Narrow" w:cs="Arial"/>
          <w:b/>
        </w:rPr>
      </w:pPr>
      <w:r w:rsidRPr="000F2B0A">
        <w:rPr>
          <w:rFonts w:ascii="Arial Narrow" w:hAnsi="Arial Narrow" w:cs="Arial"/>
          <w:b/>
        </w:rPr>
        <w:t>UMOWA</w:t>
      </w:r>
      <w:r w:rsidR="00464ED3">
        <w:rPr>
          <w:rFonts w:ascii="Arial Narrow" w:hAnsi="Arial Narrow" w:cs="Arial"/>
          <w:b/>
        </w:rPr>
        <w:t xml:space="preserve"> ZLECENIA</w:t>
      </w:r>
      <w:r w:rsidRPr="000F2B0A">
        <w:rPr>
          <w:rFonts w:ascii="Arial Narrow" w:hAnsi="Arial Narrow" w:cs="Arial"/>
          <w:b/>
        </w:rPr>
        <w:t xml:space="preserve"> NR</w:t>
      </w:r>
      <w:r w:rsidR="007A703F">
        <w:rPr>
          <w:rFonts w:ascii="Arial Narrow" w:hAnsi="Arial Narrow" w:cs="Arial"/>
          <w:b/>
        </w:rPr>
        <w:t xml:space="preserve"> </w:t>
      </w:r>
      <w:r w:rsidR="006A6082">
        <w:rPr>
          <w:rFonts w:ascii="Arial Narrow" w:hAnsi="Arial Narrow" w:cs="Arial"/>
          <w:b/>
        </w:rPr>
        <w:t>…………</w:t>
      </w:r>
    </w:p>
    <w:p w14:paraId="17BB0F4C" w14:textId="160992B8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 xml:space="preserve">zawarta w dniu </w:t>
      </w:r>
      <w:r w:rsidR="00380191">
        <w:rPr>
          <w:rFonts w:ascii="Calibri" w:hAnsi="Calibri" w:cs="Calibri"/>
          <w:b/>
        </w:rPr>
        <w:t>………………</w:t>
      </w:r>
      <w:r w:rsidRPr="005D6B5C">
        <w:rPr>
          <w:rFonts w:ascii="Calibri" w:hAnsi="Calibri" w:cs="Calibri"/>
          <w:b/>
        </w:rPr>
        <w:t>20</w:t>
      </w:r>
      <w:r w:rsidR="00B963C0" w:rsidRPr="005D6B5C">
        <w:rPr>
          <w:rFonts w:ascii="Calibri" w:hAnsi="Calibri" w:cs="Calibri"/>
          <w:b/>
        </w:rPr>
        <w:t>2</w:t>
      </w:r>
      <w:r w:rsidR="007236F3">
        <w:rPr>
          <w:rFonts w:ascii="Calibri" w:hAnsi="Calibri" w:cs="Calibri"/>
          <w:b/>
        </w:rPr>
        <w:t>6</w:t>
      </w:r>
      <w:r w:rsidRPr="005D6B5C">
        <w:rPr>
          <w:rFonts w:ascii="Calibri" w:hAnsi="Calibri" w:cs="Calibri"/>
          <w:b/>
        </w:rPr>
        <w:t xml:space="preserve"> roku </w:t>
      </w:r>
      <w:r w:rsidRPr="005D6B5C">
        <w:rPr>
          <w:rFonts w:ascii="Calibri" w:hAnsi="Calibri" w:cs="Calibri"/>
        </w:rPr>
        <w:t xml:space="preserve">w </w:t>
      </w:r>
      <w:r w:rsidR="00BD5E80">
        <w:rPr>
          <w:rFonts w:ascii="Calibri" w:hAnsi="Calibri" w:cs="Calibri"/>
        </w:rPr>
        <w:t>Pasymiu</w:t>
      </w:r>
    </w:p>
    <w:p w14:paraId="7E468B21" w14:textId="77777777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>pomiędzy:</w:t>
      </w:r>
    </w:p>
    <w:p w14:paraId="303A3FA3" w14:textId="00D71589" w:rsidR="0027601A" w:rsidRPr="0027601A" w:rsidRDefault="0091568D" w:rsidP="006A6082">
      <w:pPr>
        <w:spacing w:after="0" w:line="360" w:lineRule="auto"/>
        <w:ind w:right="13"/>
        <w:jc w:val="both"/>
        <w:rPr>
          <w:b/>
          <w:bCs/>
        </w:rPr>
      </w:pPr>
      <w:r>
        <w:rPr>
          <w:b/>
        </w:rPr>
        <w:t xml:space="preserve">Gminą Pasym - </w:t>
      </w:r>
      <w:r w:rsidR="00BD5E80">
        <w:rPr>
          <w:b/>
        </w:rPr>
        <w:t>Centrum Usług Społecznych w Pasymiu</w:t>
      </w:r>
      <w:r w:rsidR="0027601A" w:rsidRPr="00600968">
        <w:rPr>
          <w:b/>
        </w:rPr>
        <w:t xml:space="preserve">, </w:t>
      </w:r>
      <w:r w:rsidR="0027601A" w:rsidRPr="00600968">
        <w:t xml:space="preserve">ul. </w:t>
      </w:r>
      <w:r w:rsidR="00BD5E80">
        <w:t xml:space="preserve">Rynek 10 </w:t>
      </w:r>
      <w:r w:rsidR="00CA773B">
        <w:t>A</w:t>
      </w:r>
      <w:r w:rsidR="0027601A" w:rsidRPr="00600968">
        <w:t xml:space="preserve">, </w:t>
      </w:r>
      <w:r w:rsidR="00BD5E80">
        <w:t>12-130 Pasym</w:t>
      </w:r>
      <w:r w:rsidR="0027601A" w:rsidRPr="00600968">
        <w:t>,</w:t>
      </w:r>
      <w:r w:rsidR="0027601A" w:rsidRPr="00600968">
        <w:rPr>
          <w:b/>
        </w:rPr>
        <w:t xml:space="preserve"> </w:t>
      </w:r>
      <w:r w:rsidR="0027601A" w:rsidRPr="00600968">
        <w:rPr>
          <w:color w:val="3F3F3F"/>
          <w:shd w:val="clear" w:color="auto" w:fill="FFFFFF"/>
        </w:rPr>
        <w:t>NIP 7</w:t>
      </w:r>
      <w:r w:rsidR="00BD5E80">
        <w:rPr>
          <w:color w:val="3F3F3F"/>
          <w:shd w:val="clear" w:color="auto" w:fill="FFFFFF"/>
        </w:rPr>
        <w:t xml:space="preserve">7451841521 </w:t>
      </w:r>
      <w:r w:rsidR="0027601A" w:rsidRPr="00600968">
        <w:t xml:space="preserve">reprezentowanym  przez </w:t>
      </w:r>
      <w:r w:rsidR="00BD5E80">
        <w:rPr>
          <w:b/>
          <w:bCs/>
        </w:rPr>
        <w:t xml:space="preserve">Sylwię Jankowską </w:t>
      </w:r>
      <w:r w:rsidR="0027601A" w:rsidRPr="0027601A">
        <w:rPr>
          <w:b/>
          <w:bCs/>
        </w:rPr>
        <w:t xml:space="preserve">- Dyrektora </w:t>
      </w:r>
      <w:r w:rsidR="00BD5E80">
        <w:rPr>
          <w:b/>
          <w:bCs/>
        </w:rPr>
        <w:t>CUS w Pasymiu</w:t>
      </w:r>
    </w:p>
    <w:p w14:paraId="45A827F5" w14:textId="3552CA12" w:rsidR="0027601A" w:rsidRPr="0027601A" w:rsidRDefault="0027601A" w:rsidP="006A6082">
      <w:pPr>
        <w:spacing w:after="0" w:line="360" w:lineRule="auto"/>
        <w:ind w:right="13"/>
        <w:jc w:val="both"/>
        <w:rPr>
          <w:b/>
          <w:bCs/>
        </w:rPr>
      </w:pPr>
      <w:r w:rsidRPr="0027601A">
        <w:rPr>
          <w:b/>
          <w:bCs/>
        </w:rPr>
        <w:t xml:space="preserve"> zwanym dalej „Z</w:t>
      </w:r>
      <w:r w:rsidR="00464ED3">
        <w:rPr>
          <w:b/>
          <w:bCs/>
        </w:rPr>
        <w:t>leceniodawcą</w:t>
      </w:r>
      <w:r w:rsidRPr="0027601A">
        <w:rPr>
          <w:b/>
          <w:bCs/>
        </w:rPr>
        <w:t xml:space="preserve">”, </w:t>
      </w:r>
    </w:p>
    <w:p w14:paraId="6FBD80F1" w14:textId="5F11B061" w:rsidR="00194D28" w:rsidRPr="005D6B5C" w:rsidRDefault="00194D28" w:rsidP="006A6082">
      <w:pPr>
        <w:pStyle w:val="Standard"/>
        <w:spacing w:line="360" w:lineRule="auto"/>
        <w:rPr>
          <w:rFonts w:ascii="Calibri" w:hAnsi="Calibri" w:cs="Calibri"/>
        </w:rPr>
      </w:pPr>
      <w:bookmarkStart w:id="0" w:name="_Hlk197621996"/>
      <w:r w:rsidRPr="005D6B5C">
        <w:rPr>
          <w:rFonts w:ascii="Calibri" w:hAnsi="Calibri" w:cs="Calibri"/>
        </w:rPr>
        <w:t>a</w:t>
      </w:r>
    </w:p>
    <w:bookmarkEnd w:id="0"/>
    <w:p w14:paraId="4D45C8B1" w14:textId="2600E773" w:rsidR="00733C97" w:rsidRPr="004C62F4" w:rsidRDefault="00F84CD3" w:rsidP="004C62F4">
      <w:pPr>
        <w:spacing w:after="0" w:line="360" w:lineRule="auto"/>
        <w:jc w:val="both"/>
        <w:rPr>
          <w:rFonts w:ascii="Calibri" w:hAnsi="Calibri" w:cs="Calibri"/>
        </w:rPr>
      </w:pPr>
      <w:r w:rsidRPr="00F84CD3">
        <w:rPr>
          <w:rFonts w:ascii="Calibri" w:hAnsi="Calibri" w:cs="Calibri"/>
        </w:rPr>
        <w:t>………………………………………, zamieszkałym/ą: ………………………………………,</w:t>
      </w:r>
      <w:r w:rsidRPr="00F84CD3">
        <w:rPr>
          <w:rFonts w:ascii="Calibri" w:hAnsi="Calibri" w:cs="Calibri"/>
        </w:rPr>
        <w:br/>
        <w:t xml:space="preserve">PESEL: ……………………, </w:t>
      </w:r>
      <w:r w:rsidRPr="00F84CD3">
        <w:rPr>
          <w:rFonts w:ascii="Calibri" w:hAnsi="Calibri" w:cs="Calibri"/>
          <w:b/>
          <w:bCs/>
        </w:rPr>
        <w:t>zwanym/ą dalej „Zleceniobiorcą”</w:t>
      </w:r>
      <w:r w:rsidRPr="00F84CD3">
        <w:rPr>
          <w:rFonts w:ascii="Calibri" w:hAnsi="Calibri" w:cs="Calibri"/>
        </w:rPr>
        <w:br/>
      </w:r>
      <w:r w:rsidR="00194D28" w:rsidRPr="005D6B5C">
        <w:rPr>
          <w:rFonts w:ascii="Calibri" w:hAnsi="Calibri" w:cs="Calibri"/>
          <w:b/>
        </w:rPr>
        <w:t xml:space="preserve"> </w:t>
      </w:r>
      <w:r w:rsidR="00194D28" w:rsidRPr="005D6B5C">
        <w:rPr>
          <w:rFonts w:ascii="Calibri" w:hAnsi="Calibri" w:cs="Calibri"/>
        </w:rPr>
        <w:t>o następującej treści:</w:t>
      </w:r>
    </w:p>
    <w:p w14:paraId="095F6B4A" w14:textId="74005EE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1.</w:t>
      </w:r>
      <w:r w:rsidR="00B055EC" w:rsidRPr="00F64C86">
        <w:rPr>
          <w:rFonts w:cstheme="minorHAnsi"/>
        </w:rPr>
        <w:t xml:space="preserve"> Przedmiot umowy</w:t>
      </w:r>
    </w:p>
    <w:p w14:paraId="14B366F4" w14:textId="39505C92" w:rsidR="004C62F4" w:rsidRPr="00BD40B3" w:rsidRDefault="004C62F4" w:rsidP="00BD40B3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AC0EC4">
        <w:rPr>
          <w:rFonts w:cstheme="minorHAnsi"/>
        </w:rPr>
        <w:t xml:space="preserve">Przedmiot umowy: Zamawiający powierza wykonanie, a Wykonawca zobowiązuje się wykonać umowę polegającą na </w:t>
      </w:r>
      <w:r w:rsidR="00BD40B3" w:rsidRPr="003D7457">
        <w:rPr>
          <w:rFonts w:cstheme="minorHAnsi"/>
          <w:b/>
        </w:rPr>
        <w:t>przeprowadzeniu</w:t>
      </w:r>
      <w:r w:rsidR="00BD40B3" w:rsidRPr="003D7457">
        <w:rPr>
          <w:b/>
        </w:rPr>
        <w:t xml:space="preserve"> </w:t>
      </w:r>
      <w:r w:rsidR="006F5DD8">
        <w:rPr>
          <w:b/>
        </w:rPr>
        <w:t>edukacji ekologicznej</w:t>
      </w:r>
      <w:r w:rsidR="00AC0EC4">
        <w:t xml:space="preserve"> </w:t>
      </w:r>
      <w:r w:rsidRPr="00BD40B3">
        <w:rPr>
          <w:rFonts w:cstheme="minorHAnsi"/>
        </w:rPr>
        <w:t>na rzecz uczestników projektu „</w:t>
      </w:r>
      <w:r>
        <w:t xml:space="preserve">Powstanie Centrum Usług Społecznych w </w:t>
      </w:r>
      <w:r w:rsidRPr="00BD40B3">
        <w:rPr>
          <w:rFonts w:cstheme="minorHAnsi"/>
        </w:rPr>
        <w:t xml:space="preserve">Pasymiu” </w:t>
      </w:r>
      <w:r w:rsidRPr="00BD40B3">
        <w:rPr>
          <w:rStyle w:val="normaltextrun"/>
          <w:rFonts w:asciiTheme="minorHAnsi" w:hAnsiTheme="minorHAnsi" w:cstheme="minorHAnsi"/>
          <w:shd w:val="clear" w:color="auto" w:fill="FFFFFF"/>
        </w:rPr>
        <w:t xml:space="preserve">współfinansowanego z Europejskiego Funduszu Społecznego Plus (EFS+) </w:t>
      </w:r>
      <w:r w:rsidRPr="00BD40B3">
        <w:rPr>
          <w:rStyle w:val="normaltextrun"/>
          <w:rFonts w:asciiTheme="minorHAnsi" w:hAnsiTheme="minorHAnsi" w:cstheme="minorHAnsi"/>
        </w:rPr>
        <w:t xml:space="preserve">w ramach </w:t>
      </w:r>
      <w:r w:rsidRPr="00BD40B3">
        <w:rPr>
          <w:rFonts w:cstheme="minorHAnsi"/>
        </w:rPr>
        <w:t>Funduszy Europejskich dla Warmii i Mazur (FEWiM) 2021-2027,</w:t>
      </w:r>
    </w:p>
    <w:p w14:paraId="41815603" w14:textId="0A4BF6D5" w:rsidR="004C62F4" w:rsidRPr="00AC0EC4" w:rsidRDefault="004C62F4" w:rsidP="00AC0EC4">
      <w:pPr>
        <w:pStyle w:val="Akapitzlist"/>
        <w:numPr>
          <w:ilvl w:val="0"/>
          <w:numId w:val="20"/>
        </w:numPr>
        <w:spacing w:after="0" w:line="360" w:lineRule="auto"/>
        <w:jc w:val="both"/>
        <w:textAlignment w:val="baseline"/>
        <w:rPr>
          <w:rFonts w:cstheme="minorHAnsi"/>
        </w:rPr>
      </w:pPr>
      <w:r w:rsidRPr="00AC0EC4">
        <w:rPr>
          <w:rFonts w:cstheme="minorHAnsi"/>
        </w:rPr>
        <w:t xml:space="preserve">Wsparciem zostaną objęci uczestnicy projektu Nr </w:t>
      </w:r>
      <w:r w:rsidRPr="00AC0EC4">
        <w:rPr>
          <w:rFonts w:cstheme="minorHAnsi"/>
          <w:shd w:val="clear" w:color="auto" w:fill="FFFFFF"/>
        </w:rPr>
        <w:t>FEWM.09.04-IZ.00-0001/25</w:t>
      </w:r>
      <w:r w:rsidRPr="00AC0EC4">
        <w:rPr>
          <w:rFonts w:cstheme="minorHAnsi"/>
        </w:rPr>
        <w:t xml:space="preserve"> „Powstanie Centrum Usług Społecznych w Pasymiu” </w:t>
      </w:r>
      <w:r w:rsidR="001B4F4A" w:rsidRPr="00AC0EC4">
        <w:rPr>
          <w:rFonts w:cstheme="minorHAnsi"/>
        </w:rPr>
        <w:t>tj.</w:t>
      </w:r>
      <w:r w:rsidRPr="00AC0EC4">
        <w:rPr>
          <w:rFonts w:cstheme="minorHAnsi"/>
        </w:rPr>
        <w:t xml:space="preserve"> dzieci, </w:t>
      </w:r>
      <w:r w:rsidR="00A336EC" w:rsidRPr="00AC0EC4">
        <w:rPr>
          <w:rFonts w:cstheme="minorHAnsi"/>
        </w:rPr>
        <w:t>młodzież</w:t>
      </w:r>
      <w:r w:rsidR="001B4F4A" w:rsidRPr="00AC0EC4">
        <w:rPr>
          <w:rFonts w:cstheme="minorHAnsi"/>
        </w:rPr>
        <w:t>,</w:t>
      </w:r>
    </w:p>
    <w:p w14:paraId="19CD93D9" w14:textId="77777777" w:rsidR="004C62F4" w:rsidRPr="00A336EC" w:rsidRDefault="004C62F4" w:rsidP="00AC0EC4">
      <w:pPr>
        <w:pStyle w:val="Akapitzlist"/>
        <w:numPr>
          <w:ilvl w:val="0"/>
          <w:numId w:val="20"/>
        </w:numPr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A336EC">
        <w:rPr>
          <w:rFonts w:asciiTheme="minorHAnsi" w:hAnsiTheme="minorHAnsi" w:cstheme="minorHAnsi"/>
        </w:rPr>
        <w:t>Usługa będzie świadczona w okresie od dnia podpisania umowy do 31 marca 2028 r.,</w:t>
      </w:r>
    </w:p>
    <w:p w14:paraId="4353EC43" w14:textId="77777777" w:rsidR="006F5DD8" w:rsidRPr="007D6A1D" w:rsidRDefault="00AC0EC4" w:rsidP="006F5DD8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6F5DD8">
        <w:rPr>
          <w:rFonts w:asciiTheme="minorHAnsi" w:hAnsiTheme="minorHAnsi" w:cstheme="minorHAnsi"/>
        </w:rPr>
        <w:t xml:space="preserve">Łącznie zaplanowano </w:t>
      </w:r>
      <w:r w:rsidR="006F5DD8">
        <w:rPr>
          <w:rFonts w:asciiTheme="minorHAnsi" w:hAnsiTheme="minorHAnsi" w:cstheme="minorHAnsi"/>
          <w:b/>
          <w:bCs/>
        </w:rPr>
        <w:t>20</w:t>
      </w:r>
      <w:r w:rsidR="006F5DD8" w:rsidRPr="007D2062">
        <w:rPr>
          <w:rFonts w:asciiTheme="minorHAnsi" w:hAnsiTheme="minorHAnsi" w:cstheme="minorHAnsi"/>
          <w:b/>
          <w:bCs/>
        </w:rPr>
        <w:t xml:space="preserve">0 h zegarowych </w:t>
      </w:r>
      <w:r w:rsidR="006F5DD8" w:rsidRPr="007D2062">
        <w:rPr>
          <w:b/>
          <w:bCs/>
        </w:rPr>
        <w:t xml:space="preserve">zajęć </w:t>
      </w:r>
      <w:r w:rsidR="006F5DD8">
        <w:rPr>
          <w:b/>
        </w:rPr>
        <w:t xml:space="preserve">z edukacji ekologicznej </w:t>
      </w:r>
      <w:r w:rsidR="006F5DD8" w:rsidRPr="007D6A1D">
        <w:t xml:space="preserve">(2026 – </w:t>
      </w:r>
      <w:r w:rsidR="006F5DD8">
        <w:t>10</w:t>
      </w:r>
      <w:r w:rsidR="006F5DD8" w:rsidRPr="007D6A1D">
        <w:t xml:space="preserve">0 h, 2027 – </w:t>
      </w:r>
      <w:r w:rsidR="006F5DD8">
        <w:t>85</w:t>
      </w:r>
      <w:r w:rsidR="006F5DD8" w:rsidRPr="007D6A1D">
        <w:t xml:space="preserve"> h, 2028 – </w:t>
      </w:r>
      <w:r w:rsidR="006F5DD8">
        <w:t>15</w:t>
      </w:r>
      <w:r w:rsidR="006F5DD8" w:rsidRPr="007D6A1D">
        <w:t xml:space="preserve"> h)</w:t>
      </w:r>
      <w:r w:rsidR="006F5DD8">
        <w:t>.</w:t>
      </w:r>
    </w:p>
    <w:p w14:paraId="06AB13AE" w14:textId="059BB04B" w:rsidR="00F84CD3" w:rsidRPr="006F5DD8" w:rsidRDefault="00F84CD3" w:rsidP="00363F25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6F5DD8">
        <w:rPr>
          <w:rFonts w:asciiTheme="minorHAnsi" w:eastAsia="Times New Roman" w:hAnsiTheme="minorHAnsi" w:cstheme="minorHAnsi"/>
          <w:lang w:eastAsia="pl-PL"/>
        </w:rPr>
        <w:t xml:space="preserve">Przez godzinę świadczenia usług rozumie się faktyczny czas prowadzenia zajęć, bez czasu przygotowania i dojazdów. </w:t>
      </w:r>
    </w:p>
    <w:p w14:paraId="6C1EAAB0" w14:textId="07B99B4F" w:rsidR="00F84CD3" w:rsidRPr="00F84CD3" w:rsidRDefault="00F84CD3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 xml:space="preserve">Harmonogram zajęć ustalany będzie ze Zleceniodawcą z co najmniej 5-dniowym wyprzedzeniem. </w:t>
      </w:r>
    </w:p>
    <w:p w14:paraId="6F870FC8" w14:textId="1B445812" w:rsidR="00F84CD3" w:rsidRPr="00F84CD3" w:rsidRDefault="00F84CD3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>Miejsce realizacji: CUS w Pasymiu lub inne miejsca wskazane przez Zleceniodawcę</w:t>
      </w:r>
      <w:r w:rsidR="006F5DD8">
        <w:rPr>
          <w:rFonts w:asciiTheme="minorHAnsi" w:eastAsia="Times New Roman" w:hAnsiTheme="minorHAnsi" w:cstheme="minorHAnsi"/>
          <w:lang w:eastAsia="pl-PL"/>
        </w:rPr>
        <w:t xml:space="preserve"> na terenie Gminy Pasym</w:t>
      </w:r>
      <w:r w:rsidRPr="00F84CD3">
        <w:rPr>
          <w:rFonts w:asciiTheme="minorHAnsi" w:eastAsia="Times New Roman" w:hAnsiTheme="minorHAnsi" w:cstheme="minorHAnsi"/>
          <w:lang w:eastAsia="pl-PL"/>
        </w:rPr>
        <w:t xml:space="preserve">. </w:t>
      </w:r>
    </w:p>
    <w:p w14:paraId="2B755096" w14:textId="78B2D17D" w:rsidR="00F84CD3" w:rsidRPr="00F84CD3" w:rsidRDefault="00F84CD3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 xml:space="preserve">Zakres usług obejmuje w szczególności: </w:t>
      </w:r>
    </w:p>
    <w:p w14:paraId="566E5E3D" w14:textId="77777777" w:rsidR="006F5DD8" w:rsidRPr="00EF65C3" w:rsidRDefault="006F5DD8" w:rsidP="006F5DD8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Przygotowanie i prowadzenie zajęć edukacyjnych w formie warsztatów, działań terenowych i projektowych.</w:t>
      </w:r>
    </w:p>
    <w:p w14:paraId="63221E14" w14:textId="77777777" w:rsidR="006F5DD8" w:rsidRPr="00EF65C3" w:rsidRDefault="006F5DD8" w:rsidP="006F5DD8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Kształtowanie postaw proekologicznych oraz świadomości ekologicznej uczestników.</w:t>
      </w:r>
    </w:p>
    <w:p w14:paraId="2EE8CFE4" w14:textId="77777777" w:rsidR="006F5DD8" w:rsidRPr="00EF65C3" w:rsidRDefault="006F5DD8" w:rsidP="006F5DD8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Przekazywanie wiedzy przyrodniczej dotyczącej środowiska naturalnego i bioróżnorodności.</w:t>
      </w:r>
    </w:p>
    <w:p w14:paraId="347C2383" w14:textId="77777777" w:rsidR="006F5DD8" w:rsidRPr="00EF65C3" w:rsidRDefault="006F5DD8" w:rsidP="006F5DD8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lastRenderedPageBreak/>
        <w:t>Wdrażanie praktycznych działań związanych z recyklingiem i gospodarowaniem odpadami.</w:t>
      </w:r>
    </w:p>
    <w:p w14:paraId="196B2F96" w14:textId="77777777" w:rsidR="006F5DD8" w:rsidRPr="00EF65C3" w:rsidRDefault="006F5DD8" w:rsidP="006F5DD8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Promowanie odpowiedzialnego korzystania z zasobów naturalnych i zrównoważonego stylu życia.</w:t>
      </w:r>
    </w:p>
    <w:p w14:paraId="400D3C8C" w14:textId="77777777" w:rsidR="006F5DD8" w:rsidRPr="00EF65C3" w:rsidRDefault="006F5DD8" w:rsidP="006F5DD8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Rozwijanie umiejętności obserwacji przyrody i pracy zespołowej w kontekście działań ekologicznych.</w:t>
      </w:r>
    </w:p>
    <w:p w14:paraId="56D8A365" w14:textId="77777777" w:rsidR="006F5DD8" w:rsidRPr="00EF65C3" w:rsidRDefault="006F5DD8" w:rsidP="006F5DD8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Organizowanie aktywności praktycznych, które angażują uczestników w ochronę środowiska.</w:t>
      </w:r>
    </w:p>
    <w:p w14:paraId="5001400B" w14:textId="77777777" w:rsidR="006F5DD8" w:rsidRPr="00EF65C3" w:rsidRDefault="006F5DD8" w:rsidP="006F5DD8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Wzmacnianie postaw obywatelskich poprzez projekty i inicjatywy proekologiczne.</w:t>
      </w:r>
    </w:p>
    <w:p w14:paraId="5B02C47B" w14:textId="77777777" w:rsidR="006F5DD8" w:rsidRPr="00EF65C3" w:rsidRDefault="006F5DD8" w:rsidP="006F5DD8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sz w:val="22"/>
          <w:szCs w:val="22"/>
        </w:rPr>
        <w:t>Dostosowywanie metod i form zajęć do wieku, potrzeb oraz zainteresowań uczestników.</w:t>
      </w:r>
    </w:p>
    <w:p w14:paraId="14387E66" w14:textId="77777777" w:rsidR="006F5DD8" w:rsidRPr="00EF65C3" w:rsidRDefault="006F5DD8" w:rsidP="006F5DD8">
      <w:pPr>
        <w:pStyle w:val="NormalnyWeb"/>
        <w:numPr>
          <w:ilvl w:val="1"/>
          <w:numId w:val="20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EF65C3">
        <w:rPr>
          <w:rFonts w:asciiTheme="minorHAnsi" w:hAnsiTheme="minorHAnsi" w:cstheme="minorHAnsi"/>
          <w:color w:val="11181C"/>
          <w:sz w:val="22"/>
          <w:szCs w:val="22"/>
        </w:rPr>
        <w:t>Prowadzenie niezbędnej dokumentacji zgodnie z wymogami projektowymi i zasadami ochrony danych osobowych.</w:t>
      </w:r>
    </w:p>
    <w:p w14:paraId="0FF9A993" w14:textId="77777777" w:rsidR="006F5DD8" w:rsidRPr="00EF65C3" w:rsidRDefault="006F5DD8" w:rsidP="006F5DD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EF65C3">
        <w:t>Celem zajęć jest wspieranie postaw proekologicznych i odpowiedzialnego korzystania z zasobów naturalnych wśród uczestników.</w:t>
      </w:r>
    </w:p>
    <w:p w14:paraId="481FCB22" w14:textId="259E38B0" w:rsidR="00E95175" w:rsidRPr="003D7457" w:rsidRDefault="00E95175" w:rsidP="00E9517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3D7457">
        <w:rPr>
          <w:rFonts w:cstheme="minorHAnsi"/>
        </w:rPr>
        <w:t xml:space="preserve">Wykonawca oświadcza, że posiada </w:t>
      </w:r>
      <w:r w:rsidRPr="009E3D8D">
        <w:t>wykształcenie</w:t>
      </w:r>
      <w:r>
        <w:t xml:space="preserve"> wyższe</w:t>
      </w:r>
      <w:r w:rsidRPr="009E3D8D">
        <w:t xml:space="preserve"> oraz </w:t>
      </w:r>
      <w:r w:rsidRPr="003D7457">
        <w:rPr>
          <w:rFonts w:cstheme="minorHAnsi"/>
        </w:rPr>
        <w:t xml:space="preserve">minimum 60 godzin doświadczenia w </w:t>
      </w:r>
      <w:r w:rsidRPr="003D7457">
        <w:t xml:space="preserve">prowadzeniu </w:t>
      </w:r>
      <w:r w:rsidRPr="00E95175">
        <w:t>edukacji ekologicznej</w:t>
      </w:r>
      <w:r>
        <w:t>.</w:t>
      </w:r>
    </w:p>
    <w:p w14:paraId="76FAF304" w14:textId="77777777" w:rsidR="00BD40B3" w:rsidRPr="003D7457" w:rsidRDefault="00BD40B3" w:rsidP="00BD40B3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inorHAnsi" w:hAnsiTheme="minorHAnsi" w:cstheme="minorHAnsi"/>
        </w:rPr>
      </w:pPr>
    </w:p>
    <w:p w14:paraId="52CDCBED" w14:textId="331E8B7D" w:rsidR="00194D28" w:rsidRPr="00A336EC" w:rsidRDefault="00194D28" w:rsidP="00BD40B3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center"/>
        <w:rPr>
          <w:rFonts w:cstheme="minorHAnsi"/>
        </w:rPr>
      </w:pPr>
      <w:r w:rsidRPr="00A336EC">
        <w:rPr>
          <w:rFonts w:cstheme="minorHAnsi"/>
        </w:rPr>
        <w:t>§ 2.</w:t>
      </w:r>
      <w:r w:rsidR="00F64C86" w:rsidRPr="00A336EC">
        <w:rPr>
          <w:rFonts w:cstheme="minorHAnsi"/>
        </w:rPr>
        <w:t xml:space="preserve"> Wartość umowy</w:t>
      </w:r>
    </w:p>
    <w:p w14:paraId="6F627ADF" w14:textId="47749A5E" w:rsidR="00AC0EC4" w:rsidRPr="00AC0EC4" w:rsidRDefault="00AC0EC4" w:rsidP="00AC0EC4">
      <w:pPr>
        <w:pStyle w:val="Akapitzlist"/>
        <w:numPr>
          <w:ilvl w:val="0"/>
          <w:numId w:val="1"/>
        </w:numPr>
        <w:spacing w:after="0" w:line="360" w:lineRule="auto"/>
        <w:rPr>
          <w:rFonts w:asciiTheme="minorHAnsi" w:hAnsiTheme="minorHAnsi" w:cstheme="minorHAnsi"/>
        </w:rPr>
      </w:pPr>
      <w:r w:rsidRPr="00AC0EC4">
        <w:rPr>
          <w:rFonts w:asciiTheme="minorHAnsi" w:hAnsiTheme="minorHAnsi" w:cstheme="minorHAnsi"/>
        </w:rPr>
        <w:t xml:space="preserve">Ustala się wartość usługi polegającej na </w:t>
      </w:r>
      <w:r w:rsidR="00BD40B3" w:rsidRPr="003D7457">
        <w:rPr>
          <w:rFonts w:cstheme="minorHAnsi"/>
          <w:b/>
        </w:rPr>
        <w:t>przeprowadzeniu</w:t>
      </w:r>
      <w:r w:rsidR="00BD40B3" w:rsidRPr="003D7457">
        <w:rPr>
          <w:b/>
        </w:rPr>
        <w:t xml:space="preserve"> </w:t>
      </w:r>
      <w:r w:rsidR="00E95175">
        <w:rPr>
          <w:b/>
        </w:rPr>
        <w:t>edukacji ekologicznej</w:t>
      </w:r>
      <w:r w:rsidR="00BD40B3" w:rsidRPr="00AC0EC4">
        <w:rPr>
          <w:rFonts w:asciiTheme="minorHAnsi" w:hAnsiTheme="minorHAnsi" w:cstheme="minorHAnsi"/>
        </w:rPr>
        <w:t xml:space="preserve"> </w:t>
      </w:r>
      <w:r w:rsidRPr="00AC0EC4">
        <w:rPr>
          <w:rFonts w:asciiTheme="minorHAnsi" w:hAnsiTheme="minorHAnsi" w:cstheme="minorHAnsi"/>
        </w:rPr>
        <w:t>za jedną godzinę na kwotę: …….. złotych (słownie: ……………………… złotych 00/100) brutto przemnożonych przez liczbę zrealizowanych godzin zajęć.</w:t>
      </w:r>
    </w:p>
    <w:p w14:paraId="4E947401" w14:textId="53086BD5" w:rsidR="00733C97" w:rsidRPr="00A336EC" w:rsidRDefault="00733C97" w:rsidP="00AC0EC4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A336EC">
        <w:rPr>
          <w:rFonts w:asciiTheme="minorHAnsi" w:eastAsia="Times New Roman" w:hAnsiTheme="minorHAnsi" w:cstheme="minorHAnsi"/>
          <w:lang w:eastAsia="pl-PL"/>
        </w:rPr>
        <w:t xml:space="preserve"> Podstawą wypłaty wynagrodzenia jest: </w:t>
      </w:r>
    </w:p>
    <w:p w14:paraId="30333CC8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ewidencja godzin, </w:t>
      </w:r>
    </w:p>
    <w:p w14:paraId="38AF8625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listy obecności, </w:t>
      </w:r>
    </w:p>
    <w:p w14:paraId="40BA09D7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karty usług. </w:t>
      </w:r>
    </w:p>
    <w:p w14:paraId="3C185320" w14:textId="0D47B5DF" w:rsidR="00733C97" w:rsidRPr="00733C97" w:rsidRDefault="00733C97" w:rsidP="00733C97">
      <w:pPr>
        <w:pStyle w:val="Akapitzlist"/>
        <w:numPr>
          <w:ilvl w:val="0"/>
          <w:numId w:val="1"/>
        </w:numPr>
        <w:spacing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733C97">
        <w:rPr>
          <w:rFonts w:asciiTheme="minorHAnsi" w:eastAsia="Times New Roman" w:hAnsiTheme="minorHAnsi" w:cstheme="minorHAnsi"/>
          <w:lang w:eastAsia="pl-PL"/>
        </w:rPr>
        <w:t xml:space="preserve">Wynagrodzenie wypłacane będzie miesięcznie, przelewem na rachunek bankowy Zleceniobiorcy w terminie do 14 dni od przedłożenia prawidłowej dokumentacji. </w:t>
      </w:r>
    </w:p>
    <w:p w14:paraId="6B0EB467" w14:textId="77777777" w:rsidR="00733C97" w:rsidRPr="00733C97" w:rsidRDefault="00733C97" w:rsidP="00733C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733C97">
        <w:rPr>
          <w:rFonts w:asciiTheme="minorHAnsi" w:eastAsia="Times New Roman" w:hAnsiTheme="minorHAnsi" w:cstheme="minorHAnsi"/>
          <w:lang w:eastAsia="pl-PL"/>
        </w:rPr>
        <w:t>Od wynagrodzenia potrącane będą należne składki i podatki zgodnie z obowiązującymi przepisami.</w:t>
      </w:r>
    </w:p>
    <w:p w14:paraId="6E9B9CDB" w14:textId="66F40975" w:rsidR="00C82E37" w:rsidRPr="004C62F4" w:rsidRDefault="00C82E37" w:rsidP="004C62F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733C97">
        <w:rPr>
          <w:rFonts w:asciiTheme="minorHAnsi" w:hAnsiTheme="minorHAnsi" w:cstheme="minorHAnsi"/>
        </w:rPr>
        <w:t xml:space="preserve">Wynagrodzenie finansowane jest ze środków </w:t>
      </w:r>
      <w:r w:rsidRPr="00733C97">
        <w:rPr>
          <w:rStyle w:val="normaltextrun"/>
          <w:rFonts w:asciiTheme="minorHAnsi" w:hAnsiTheme="minorHAnsi" w:cstheme="minorHAnsi"/>
          <w:shd w:val="clear" w:color="auto" w:fill="FFFFFF"/>
        </w:rPr>
        <w:t xml:space="preserve">Europejskiego Funduszu Społecznego Plus (EFS+) </w:t>
      </w:r>
      <w:r w:rsidR="00207F72" w:rsidRPr="00733C97">
        <w:rPr>
          <w:rStyle w:val="normaltextrun"/>
          <w:rFonts w:asciiTheme="minorHAnsi" w:hAnsiTheme="minorHAnsi" w:cstheme="minorHAnsi"/>
          <w:shd w:val="clear" w:color="auto" w:fill="FFFFFF"/>
        </w:rPr>
        <w:br/>
      </w:r>
      <w:r w:rsidRPr="00733C97">
        <w:rPr>
          <w:rStyle w:val="normaltextrun"/>
          <w:rFonts w:asciiTheme="minorHAnsi" w:hAnsiTheme="minorHAnsi" w:cstheme="minorHAnsi"/>
        </w:rPr>
        <w:t xml:space="preserve">w ramach </w:t>
      </w:r>
      <w:r w:rsidRPr="00733C97">
        <w:rPr>
          <w:rFonts w:asciiTheme="minorHAnsi" w:hAnsiTheme="minorHAnsi" w:cstheme="minorHAnsi"/>
        </w:rPr>
        <w:t>Funduszy Europejskich dla Warmii i Mazur (FEWiM) 2021-2027</w:t>
      </w:r>
    </w:p>
    <w:p w14:paraId="722F5942" w14:textId="77777777" w:rsidR="006A3D74" w:rsidRDefault="006A3D74" w:rsidP="0048119D">
      <w:pPr>
        <w:pStyle w:val="Akapitzlist"/>
        <w:spacing w:after="0" w:line="240" w:lineRule="auto"/>
        <w:ind w:left="284"/>
        <w:jc w:val="center"/>
      </w:pPr>
    </w:p>
    <w:p w14:paraId="43C3155A" w14:textId="7F624B15" w:rsidR="000A381F" w:rsidRDefault="00F64C86" w:rsidP="00733C97">
      <w:pPr>
        <w:pStyle w:val="Akapitzlist"/>
        <w:spacing w:after="0" w:line="360" w:lineRule="auto"/>
        <w:ind w:left="284"/>
        <w:jc w:val="center"/>
      </w:pPr>
      <w:r>
        <w:t xml:space="preserve">§ 3 Obowiązki </w:t>
      </w:r>
      <w:r w:rsidR="00733C97">
        <w:t>Zleceniobiorcy</w:t>
      </w:r>
    </w:p>
    <w:p w14:paraId="0C98EE40" w14:textId="108371CC" w:rsidR="00733C97" w:rsidRPr="00733C97" w:rsidRDefault="00733C97" w:rsidP="00733C97">
      <w:pPr>
        <w:pStyle w:val="Akapitzlist"/>
        <w:numPr>
          <w:ilvl w:val="0"/>
          <w:numId w:val="35"/>
        </w:numPr>
        <w:spacing w:after="0" w:line="360" w:lineRule="auto"/>
        <w:ind w:hanging="357"/>
        <w:jc w:val="both"/>
      </w:pPr>
      <w:r w:rsidRPr="00733C97">
        <w:t>Zleceniobiorca zobowiązuje się do:</w:t>
      </w:r>
    </w:p>
    <w:p w14:paraId="61F8BB7B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lastRenderedPageBreak/>
        <w:t xml:space="preserve">rzetelnego i terminowego wykonywania usług, </w:t>
      </w:r>
    </w:p>
    <w:p w14:paraId="1E3D3A4C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prowadzenia wymaganej dokumentacji (listy obecności, karty usług, ewidencja godzin), </w:t>
      </w:r>
    </w:p>
    <w:p w14:paraId="2DF23C91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współpracy z personelem projektu, </w:t>
      </w:r>
    </w:p>
    <w:p w14:paraId="410A610A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przestrzegania zasad równości szans i dostępności, </w:t>
      </w:r>
    </w:p>
    <w:p w14:paraId="001E17DC" w14:textId="68DD22F4" w:rsidR="006A3D74" w:rsidRDefault="00733C97" w:rsidP="004C62F4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>przekazywania dokumentacji do 5 dni po zakończeniu miesiąca.</w:t>
      </w:r>
    </w:p>
    <w:p w14:paraId="363AC110" w14:textId="77777777" w:rsidR="006A3D74" w:rsidRDefault="006A3D74" w:rsidP="0060107C">
      <w:pPr>
        <w:spacing w:after="0" w:line="360" w:lineRule="auto"/>
        <w:ind w:left="360"/>
        <w:jc w:val="center"/>
      </w:pPr>
    </w:p>
    <w:p w14:paraId="158C3B18" w14:textId="6A6463D3" w:rsidR="00733C97" w:rsidRPr="00733C97" w:rsidRDefault="00F64C86" w:rsidP="00733C97">
      <w:pPr>
        <w:spacing w:after="0" w:line="360" w:lineRule="auto"/>
        <w:ind w:left="360"/>
        <w:jc w:val="center"/>
      </w:pPr>
      <w:r>
        <w:t xml:space="preserve">§ </w:t>
      </w:r>
      <w:r w:rsidR="00733C97">
        <w:t xml:space="preserve">4 </w:t>
      </w:r>
      <w:r w:rsidR="00733C97" w:rsidRPr="00733C97">
        <w:t>Charakter umowy</w:t>
      </w:r>
    </w:p>
    <w:p w14:paraId="3FC3B5BA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Umowa ma charakter umowy zlecenia i nie stanowi stosunku pracy. </w:t>
      </w:r>
    </w:p>
    <w:p w14:paraId="521F6847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Zleceniobiorca wykonuje usługi samodzielnie, bez kierownictwa właściwego stosunkowi pracy. </w:t>
      </w:r>
    </w:p>
    <w:p w14:paraId="19F03F1E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Zleceniobiorca ponosi odpowiedzialność za należyte wykonanie usług. </w:t>
      </w:r>
    </w:p>
    <w:p w14:paraId="55ACAECC" w14:textId="77777777" w:rsidR="00733C97" w:rsidRDefault="00733C97" w:rsidP="00733C97">
      <w:pPr>
        <w:spacing w:after="0" w:line="360" w:lineRule="auto"/>
        <w:ind w:left="360"/>
        <w:jc w:val="center"/>
      </w:pPr>
    </w:p>
    <w:p w14:paraId="0B748B94" w14:textId="5CBAB1FB" w:rsidR="00494B65" w:rsidRDefault="00733C97" w:rsidP="00733C97">
      <w:pPr>
        <w:spacing w:after="0" w:line="360" w:lineRule="auto"/>
        <w:ind w:left="360"/>
        <w:jc w:val="center"/>
      </w:pPr>
      <w:r>
        <w:t>§  5</w:t>
      </w:r>
      <w:r w:rsidR="00F64C86">
        <w:t xml:space="preserve"> </w:t>
      </w:r>
      <w:r w:rsidR="00494B65">
        <w:t>Rozwiązanie umowy i k</w:t>
      </w:r>
      <w:r w:rsidR="00F64C86">
        <w:t>ary umowne</w:t>
      </w:r>
    </w:p>
    <w:p w14:paraId="7DC1B1DD" w14:textId="77777777" w:rsidR="00BD40B3" w:rsidRDefault="00677A16" w:rsidP="00BD40B3">
      <w:pPr>
        <w:numPr>
          <w:ilvl w:val="0"/>
          <w:numId w:val="11"/>
        </w:numPr>
        <w:spacing w:after="0" w:line="360" w:lineRule="auto"/>
        <w:ind w:left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Umowa może zostać rozwiązana:</w:t>
      </w:r>
    </w:p>
    <w:p w14:paraId="14E852C1" w14:textId="0AD16CEA" w:rsidR="00677A16" w:rsidRPr="00677A16" w:rsidRDefault="00677A16" w:rsidP="00BD40B3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a) za porozumieniem stron – w każdym czasie, na podstawie pisemnego porozumienia określającego w szczególności sposób rozliczenia wzajemnych zobowiązań,</w:t>
      </w:r>
      <w:r w:rsidRPr="00677A16">
        <w:rPr>
          <w:rFonts w:eastAsia="Times New Roman" w:cstheme="minorHAnsi"/>
          <w:lang w:eastAsia="pl-PL"/>
        </w:rPr>
        <w:br/>
        <w:t xml:space="preserve">b) przez wypowiedzenie – przez każdą ze stron z zachowaniem </w:t>
      </w:r>
      <w:r>
        <w:rPr>
          <w:rFonts w:eastAsia="Times New Roman" w:cstheme="minorHAnsi"/>
          <w:lang w:eastAsia="pl-PL"/>
        </w:rPr>
        <w:t>30</w:t>
      </w:r>
      <w:r w:rsidRPr="00677A16">
        <w:rPr>
          <w:rFonts w:eastAsia="Times New Roman" w:cstheme="minorHAnsi"/>
          <w:lang w:eastAsia="pl-PL"/>
        </w:rPr>
        <w:t xml:space="preserve"> dniowego okresu wypowiedzenia, ze skutkiem na koniec miesiąca kalendarzowego,</w:t>
      </w:r>
      <w:r w:rsidRPr="00677A16">
        <w:rPr>
          <w:rFonts w:eastAsia="Times New Roman" w:cstheme="minorHAnsi"/>
          <w:lang w:eastAsia="pl-PL"/>
        </w:rPr>
        <w:br/>
        <w:t xml:space="preserve">c) przez odstąpienie od umowy – ze skutkiem natychmiastowym, w przypadkach określonych </w:t>
      </w:r>
      <w:r w:rsidR="00BD40B3">
        <w:rPr>
          <w:rFonts w:eastAsia="Times New Roman" w:cstheme="minorHAnsi"/>
          <w:lang w:eastAsia="pl-PL"/>
        </w:rPr>
        <w:br/>
      </w:r>
      <w:r w:rsidRPr="00677A16">
        <w:rPr>
          <w:rFonts w:eastAsia="Times New Roman" w:cstheme="minorHAnsi"/>
          <w:lang w:eastAsia="pl-PL"/>
        </w:rPr>
        <w:t xml:space="preserve">w ust. 2. </w:t>
      </w:r>
    </w:p>
    <w:p w14:paraId="1DDA35C9" w14:textId="561BAED3" w:rsidR="00733C97" w:rsidRDefault="00677A16" w:rsidP="00733C97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Każda ze stron może odstąpić od umowy w całości lub w części ze skutkiem </w:t>
      </w:r>
      <w:r>
        <w:rPr>
          <w:rFonts w:eastAsia="Times New Roman" w:cstheme="minorHAnsi"/>
          <w:lang w:eastAsia="pl-PL"/>
        </w:rPr>
        <w:t>n</w:t>
      </w:r>
      <w:r w:rsidRPr="00677A16">
        <w:rPr>
          <w:rFonts w:eastAsia="Times New Roman" w:cstheme="minorHAnsi"/>
          <w:lang w:eastAsia="pl-PL"/>
        </w:rPr>
        <w:t xml:space="preserve">atychmiastowym </w:t>
      </w:r>
      <w:r w:rsidR="00733C97">
        <w:rPr>
          <w:rFonts w:eastAsia="Times New Roman" w:cstheme="minorHAnsi"/>
          <w:lang w:eastAsia="pl-PL"/>
        </w:rPr>
        <w:br/>
      </w:r>
      <w:r w:rsidRPr="00677A16">
        <w:rPr>
          <w:rFonts w:eastAsia="Times New Roman" w:cstheme="minorHAnsi"/>
          <w:lang w:eastAsia="pl-PL"/>
        </w:rPr>
        <w:t>w przypadku: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368A4F87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a) rażącego naruszenia postanowień umowy przez drugą stronę, w szczególności niewykonywania lub nienależytego wykonywania obowiązków wynikających z umowy, pomimo uprzedniego wezwania do ich prawidłowego wykonania w wyznaczonym terminie,</w:t>
      </w:r>
      <w:r w:rsidRPr="00677A16">
        <w:rPr>
          <w:rFonts w:eastAsia="Times New Roman" w:cstheme="minorHAnsi"/>
          <w:lang w:eastAsia="pl-PL"/>
        </w:rPr>
        <w:br/>
        <w:t xml:space="preserve">b) opóźnienia w realizacji zadań przekraczającego </w:t>
      </w:r>
      <w:r>
        <w:rPr>
          <w:rFonts w:eastAsia="Times New Roman" w:cstheme="minorHAnsi"/>
          <w:lang w:eastAsia="pl-PL"/>
        </w:rPr>
        <w:t xml:space="preserve">30 </w:t>
      </w:r>
      <w:r w:rsidRPr="00677A16">
        <w:rPr>
          <w:rFonts w:eastAsia="Times New Roman" w:cstheme="minorHAnsi"/>
          <w:lang w:eastAsia="pl-PL"/>
        </w:rPr>
        <w:t>dni, które zagraża prawidłowej realizacji projektu,</w:t>
      </w:r>
      <w:r w:rsidRPr="00677A16">
        <w:rPr>
          <w:rFonts w:eastAsia="Times New Roman" w:cstheme="minorHAnsi"/>
          <w:lang w:eastAsia="pl-PL"/>
        </w:rPr>
        <w:br/>
        <w:t>c) wykorzystania środków finansowych niezgodnie z ich przeznaczeniem lub naruszenia zasad kwalifikowalności wydatków,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7F876989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d) utraty przez jedną ze stron zdolności do realizacji umowy, w tym w szczególności w przypadku likwidacji, ogłoszenia upadłości, wszczęcia postępowania restrukturyzacyjnego lub zawieszenia działalności,</w:t>
      </w:r>
      <w:r w:rsidRPr="00677A16">
        <w:rPr>
          <w:rFonts w:eastAsia="Times New Roman" w:cstheme="minorHAnsi"/>
          <w:lang w:eastAsia="pl-PL"/>
        </w:rPr>
        <w:br/>
        <w:t xml:space="preserve">e) odmowy współpracy lub utrudniania realizacji projektu, w tym nieprzekazywania </w:t>
      </w:r>
      <w:r w:rsidR="00733C97">
        <w:rPr>
          <w:rFonts w:eastAsia="Times New Roman" w:cstheme="minorHAnsi"/>
          <w:lang w:eastAsia="pl-PL"/>
        </w:rPr>
        <w:t>w</w:t>
      </w:r>
      <w:r w:rsidRPr="00677A16">
        <w:rPr>
          <w:rFonts w:eastAsia="Times New Roman" w:cstheme="minorHAnsi"/>
          <w:lang w:eastAsia="pl-PL"/>
        </w:rPr>
        <w:t>ymaganych informacji, dokumentów lub danych,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49D7D917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lastRenderedPageBreak/>
        <w:t>f) stwierdzenia nieprawidłowości mogących skutkować nałożeniem korekt finansowych lub utratą dofinansowania,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2FBB6EAF" w14:textId="5FDD5A23" w:rsidR="00677A16" w:rsidRPr="00677A16" w:rsidRDefault="00677A16" w:rsidP="00533F5E">
      <w:pPr>
        <w:spacing w:after="0" w:line="360" w:lineRule="auto"/>
        <w:ind w:left="425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g) wystąpienia innych istotnych okoliczności uniemożliwiających dalszą prawidłową realizację umowy. </w:t>
      </w:r>
    </w:p>
    <w:p w14:paraId="44920EBC" w14:textId="77777777" w:rsidR="00677A16" w:rsidRPr="00677A16" w:rsidRDefault="00677A16" w:rsidP="00533F5E">
      <w:pPr>
        <w:numPr>
          <w:ilvl w:val="0"/>
          <w:numId w:val="11"/>
        </w:numPr>
        <w:spacing w:after="0" w:line="360" w:lineRule="auto"/>
        <w:ind w:left="425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Odstąpienie od umowy wymaga formy pisemnej pod rygorem nieważności i powinno zawierać uzasadnienie. </w:t>
      </w:r>
    </w:p>
    <w:p w14:paraId="71081EEF" w14:textId="77777777" w:rsidR="00942413" w:rsidRDefault="00677A16" w:rsidP="00942413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W przypadku rozwiązania umowy, niezależnie od trybu, strony zobowiązane są do:</w:t>
      </w:r>
      <w:r w:rsidRPr="00677A16">
        <w:rPr>
          <w:rFonts w:eastAsia="Times New Roman" w:cstheme="minorHAnsi"/>
          <w:lang w:eastAsia="pl-PL"/>
        </w:rPr>
        <w:br/>
        <w:t>a) niezwłocznego zaprzestania realizacji zadań objętych umową, z wyjątkiem czynności niezbędnych do zabezpieczenia interesów projektu,</w:t>
      </w:r>
      <w:r w:rsidRPr="00677A16">
        <w:rPr>
          <w:rFonts w:eastAsia="Times New Roman" w:cstheme="minorHAnsi"/>
          <w:lang w:eastAsia="pl-PL"/>
        </w:rPr>
        <w:br/>
        <w:t>b) sporządzenia i przekazania rozliczenia wykonanych działań oraz poniesionych wydatków według stanu na dzień rozwiązania umowy,</w:t>
      </w:r>
      <w:r w:rsidR="00942413">
        <w:rPr>
          <w:rFonts w:eastAsia="Times New Roman" w:cstheme="minorHAnsi"/>
          <w:lang w:eastAsia="pl-PL"/>
        </w:rPr>
        <w:t xml:space="preserve"> </w:t>
      </w:r>
    </w:p>
    <w:p w14:paraId="6EAFA91A" w14:textId="498E3EB2" w:rsidR="00942413" w:rsidRDefault="00677A16" w:rsidP="00942413">
      <w:pPr>
        <w:tabs>
          <w:tab w:val="left" w:pos="851"/>
        </w:tabs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c) zwrotu środków finansowych wykorzystanych niezgodnie z przeznaczeniem lub pobranych nienależnie,</w:t>
      </w:r>
      <w:r w:rsidRPr="00677A16">
        <w:rPr>
          <w:rFonts w:eastAsia="Times New Roman" w:cstheme="minorHAnsi"/>
          <w:lang w:eastAsia="pl-PL"/>
        </w:rPr>
        <w:br/>
        <w:t>d) przekazania drugiej stronie wszelkiej dokumentacji związanej z realizacją umowy, w tym dokumentacji finansowej i merytorycznej,</w:t>
      </w:r>
      <w:r w:rsidR="00942413">
        <w:rPr>
          <w:rFonts w:eastAsia="Times New Roman" w:cstheme="minorHAnsi"/>
          <w:lang w:eastAsia="pl-PL"/>
        </w:rPr>
        <w:t xml:space="preserve"> </w:t>
      </w:r>
    </w:p>
    <w:p w14:paraId="6D498EFD" w14:textId="77777777" w:rsidR="007C213D" w:rsidRDefault="00677A16" w:rsidP="007C213D">
      <w:pPr>
        <w:tabs>
          <w:tab w:val="left" w:pos="851"/>
        </w:tabs>
        <w:spacing w:after="0" w:line="360" w:lineRule="auto"/>
        <w:ind w:left="425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e) współpracy w zakresie zamknięcia projektu lub jego części, w szczególności w zakresie sprawozdawczości i kontroli,</w:t>
      </w:r>
    </w:p>
    <w:p w14:paraId="324C1000" w14:textId="27E9A6BB" w:rsidR="00677A16" w:rsidRPr="00677A16" w:rsidRDefault="007C213D" w:rsidP="007C213D">
      <w:pPr>
        <w:tabs>
          <w:tab w:val="left" w:pos="851"/>
        </w:tabs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f) </w:t>
      </w:r>
      <w:r w:rsidR="00677A16" w:rsidRPr="00677A16">
        <w:rPr>
          <w:rFonts w:eastAsia="Times New Roman" w:cstheme="minorHAnsi"/>
          <w:lang w:eastAsia="pl-PL"/>
        </w:rPr>
        <w:t>zachowania obowiązków wynikających z przepisów prawa,</w:t>
      </w:r>
      <w:r w:rsidR="00677A16" w:rsidRPr="00677A16">
        <w:rPr>
          <w:rFonts w:eastAsia="Times New Roman" w:cstheme="minorHAnsi"/>
          <w:lang w:eastAsia="pl-PL"/>
        </w:rPr>
        <w:br/>
        <w:t xml:space="preserve">g) uregulowania wszelkich zobowiązań finansowych powstałych do dnia rozwiązania umowy. </w:t>
      </w:r>
    </w:p>
    <w:p w14:paraId="58AD9324" w14:textId="77777777" w:rsidR="007C213D" w:rsidRDefault="00677A16" w:rsidP="007C213D">
      <w:pPr>
        <w:numPr>
          <w:ilvl w:val="0"/>
          <w:numId w:val="11"/>
        </w:numPr>
        <w:spacing w:after="0" w:line="360" w:lineRule="auto"/>
        <w:ind w:left="426" w:hanging="568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Rozwiązanie umowy nie zwalnia stron z obowiązku wykonania zobowiązań powstałych przed dniem jej rozwiązania, w tym w szczególności obowiązku zapłaty należnych kar umownych lub odszkodowań. </w:t>
      </w:r>
    </w:p>
    <w:p w14:paraId="111B5EBF" w14:textId="55F5FB11" w:rsidR="00494B65" w:rsidRPr="007C213D" w:rsidRDefault="00F64C86" w:rsidP="007C213D">
      <w:pPr>
        <w:numPr>
          <w:ilvl w:val="0"/>
          <w:numId w:val="11"/>
        </w:numPr>
        <w:spacing w:after="0" w:line="360" w:lineRule="auto"/>
        <w:ind w:left="426" w:hanging="568"/>
        <w:jc w:val="both"/>
        <w:rPr>
          <w:rFonts w:eastAsia="Times New Roman" w:cstheme="minorHAnsi"/>
          <w:lang w:eastAsia="pl-PL"/>
        </w:rPr>
      </w:pPr>
      <w:r>
        <w:t>Za niewykonanie</w:t>
      </w:r>
      <w:r w:rsidR="00981C4F">
        <w:t xml:space="preserve"> z winy </w:t>
      </w:r>
      <w:r w:rsidR="00942413">
        <w:t>Zleceniobiorcy</w:t>
      </w:r>
      <w:r>
        <w:t xml:space="preserve"> lub nienależyte wykonanie umowy </w:t>
      </w:r>
      <w:r w:rsidR="00942413">
        <w:t xml:space="preserve">Zleceniobiorca </w:t>
      </w:r>
      <w:r>
        <w:t>zobowiązany jest do zapłaty Z</w:t>
      </w:r>
      <w:r w:rsidR="00942413">
        <w:t xml:space="preserve">leceniodawcy </w:t>
      </w:r>
      <w:r>
        <w:t xml:space="preserve">kar umownych w następujących przypadkach: </w:t>
      </w:r>
    </w:p>
    <w:p w14:paraId="620E7EC8" w14:textId="77777777" w:rsidR="00494B65" w:rsidRDefault="00F64C86" w:rsidP="007C213D">
      <w:pPr>
        <w:pStyle w:val="Akapitzlist"/>
        <w:numPr>
          <w:ilvl w:val="0"/>
          <w:numId w:val="37"/>
        </w:numPr>
        <w:spacing w:after="0" w:line="360" w:lineRule="auto"/>
        <w:ind w:left="426" w:firstLine="0"/>
        <w:jc w:val="both"/>
      </w:pPr>
      <w:r>
        <w:t xml:space="preserve">nie spełnienie wymogów i standardów jakościowych wynikających z umowy w wysokości 5% wartości wykonywanej usługi w danym miesiącu , </w:t>
      </w:r>
    </w:p>
    <w:p w14:paraId="61229DBD" w14:textId="6FCD2F27" w:rsidR="00494B65" w:rsidRDefault="00F64C86" w:rsidP="007C213D">
      <w:pPr>
        <w:pStyle w:val="Akapitzlist"/>
        <w:numPr>
          <w:ilvl w:val="0"/>
          <w:numId w:val="37"/>
        </w:numPr>
        <w:spacing w:after="0" w:line="360" w:lineRule="auto"/>
        <w:ind w:left="426" w:firstLine="0"/>
        <w:jc w:val="both"/>
      </w:pPr>
      <w:r>
        <w:t xml:space="preserve">odstąpienie przez </w:t>
      </w:r>
      <w:r w:rsidR="00942413">
        <w:t>Zleceniobiorcę</w:t>
      </w:r>
      <w:r>
        <w:t xml:space="preserve"> od umowy w całości lub w części z winy lub woli </w:t>
      </w:r>
      <w:r w:rsidR="00942413">
        <w:t xml:space="preserve">Zleceniobiorcy </w:t>
      </w:r>
      <w:r>
        <w:t xml:space="preserve">w wysokości 5% wartości umowy brutto </w:t>
      </w:r>
      <w:r w:rsidRPr="00677A16">
        <w:t xml:space="preserve">niezrealizowanej w całości lub </w:t>
      </w:r>
      <w:r w:rsidR="00942413">
        <w:br/>
      </w:r>
      <w:r w:rsidRPr="00677A16">
        <w:t xml:space="preserve">w części. </w:t>
      </w:r>
    </w:p>
    <w:p w14:paraId="080A48C2" w14:textId="5EB70880" w:rsidR="00494B65" w:rsidRDefault="007C213D" w:rsidP="0060107C">
      <w:pPr>
        <w:pStyle w:val="Akapitzlist"/>
        <w:numPr>
          <w:ilvl w:val="0"/>
          <w:numId w:val="11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Zleceniobiorca</w:t>
      </w:r>
      <w:r w:rsidR="00F64C86" w:rsidRPr="00D66E78">
        <w:rPr>
          <w:rFonts w:asciiTheme="minorHAnsi" w:hAnsiTheme="minorHAnsi" w:cstheme="minorHAnsi"/>
        </w:rPr>
        <w:t xml:space="preserve"> zapłaci kary umowne na wezwanie i w terminie określonym przez Z</w:t>
      </w:r>
      <w:r>
        <w:rPr>
          <w:rFonts w:asciiTheme="minorHAnsi" w:hAnsiTheme="minorHAnsi" w:cstheme="minorHAnsi"/>
        </w:rPr>
        <w:t>leceniodawcę</w:t>
      </w:r>
      <w:r w:rsidR="00F64C86" w:rsidRPr="00D66E78">
        <w:rPr>
          <w:rFonts w:asciiTheme="minorHAnsi" w:hAnsiTheme="minorHAnsi" w:cstheme="minorHAnsi"/>
        </w:rPr>
        <w:t xml:space="preserve">. </w:t>
      </w:r>
      <w:r w:rsidRPr="00D66E78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leceniodawca</w:t>
      </w:r>
      <w:r w:rsidR="00F64C86" w:rsidRPr="00D66E78">
        <w:rPr>
          <w:rFonts w:asciiTheme="minorHAnsi" w:hAnsiTheme="minorHAnsi" w:cstheme="minorHAnsi"/>
        </w:rPr>
        <w:t xml:space="preserve"> ma prawo potrącenia należności z tytułu kary umownej z wynagrodzenia </w:t>
      </w:r>
      <w:r>
        <w:rPr>
          <w:rFonts w:asciiTheme="minorHAnsi" w:hAnsiTheme="minorHAnsi" w:cstheme="minorHAnsi"/>
        </w:rPr>
        <w:t>Zleceniobiorc</w:t>
      </w:r>
      <w:r w:rsidR="00F64C86" w:rsidRPr="00D66E78">
        <w:rPr>
          <w:rFonts w:asciiTheme="minorHAnsi" w:hAnsiTheme="minorHAnsi" w:cstheme="minorHAnsi"/>
        </w:rPr>
        <w:t>y</w:t>
      </w:r>
      <w:r w:rsidR="00042615">
        <w:rPr>
          <w:rFonts w:asciiTheme="minorHAnsi" w:hAnsiTheme="minorHAnsi" w:cstheme="minorHAnsi"/>
        </w:rPr>
        <w:t>.</w:t>
      </w:r>
    </w:p>
    <w:p w14:paraId="266E3299" w14:textId="60A5AF02" w:rsidR="00042615" w:rsidRDefault="00042615" w:rsidP="0060107C">
      <w:pPr>
        <w:pStyle w:val="Akapitzlist"/>
        <w:numPr>
          <w:ilvl w:val="0"/>
          <w:numId w:val="11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7C213D">
        <w:rPr>
          <w:rFonts w:asciiTheme="minorHAnsi" w:hAnsiTheme="minorHAnsi" w:cstheme="minorHAnsi"/>
        </w:rPr>
        <w:t>leceniodawcy</w:t>
      </w:r>
      <w:r>
        <w:rPr>
          <w:rFonts w:asciiTheme="minorHAnsi" w:hAnsiTheme="minorHAnsi" w:cstheme="minorHAnsi"/>
        </w:rPr>
        <w:t xml:space="preserve"> przysługuje prawo dochodzenia odszkodowania uzupełniającego, w sytuacji gdy rozmiar szkody przewyższy wysokość naliczonych kar umownych. </w:t>
      </w:r>
    </w:p>
    <w:p w14:paraId="139E9EE8" w14:textId="77777777" w:rsidR="00042615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4F354829" w14:textId="67C0EA3A" w:rsidR="00042615" w:rsidRPr="00D66E78" w:rsidRDefault="00042615" w:rsidP="00677A16">
      <w:pPr>
        <w:pStyle w:val="Akapitzlist"/>
        <w:spacing w:after="0" w:line="360" w:lineRule="auto"/>
        <w:ind w:left="28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6 Postanowienia końcowe</w:t>
      </w:r>
    </w:p>
    <w:p w14:paraId="4634B030" w14:textId="3445431E" w:rsidR="007C213D" w:rsidRPr="007C213D" w:rsidRDefault="007C213D" w:rsidP="007C213D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t xml:space="preserve">Zmiany umowy wymagają formy pisemnej. </w:t>
      </w:r>
    </w:p>
    <w:p w14:paraId="6E57EA91" w14:textId="77777777" w:rsidR="007C213D" w:rsidRPr="007C213D" w:rsidRDefault="007C213D" w:rsidP="007C213D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t xml:space="preserve">W sprawach nieuregulowanych stosuje się przepisy Kodeksu cywilnego. </w:t>
      </w:r>
    </w:p>
    <w:p w14:paraId="6114B848" w14:textId="152867E6" w:rsidR="0060107C" w:rsidRPr="004C62F4" w:rsidRDefault="007C213D" w:rsidP="004C62F4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t xml:space="preserve">Umowę sporządzono w dwóch egzemplarzach. </w:t>
      </w:r>
      <w:r w:rsidR="00194D28" w:rsidRPr="004C62F4">
        <w:rPr>
          <w:rFonts w:ascii="Arial Narrow" w:hAnsi="Arial Narrow"/>
          <w:b/>
        </w:rPr>
        <w:t xml:space="preserve">                                       </w:t>
      </w:r>
    </w:p>
    <w:p w14:paraId="4405AA25" w14:textId="5141B6F5" w:rsidR="00194D28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</w:t>
      </w:r>
    </w:p>
    <w:p w14:paraId="285D1BF8" w14:textId="44F6AAE9" w:rsidR="004032F5" w:rsidRPr="00D66E78" w:rsidRDefault="004032F5" w:rsidP="0060107C">
      <w:pPr>
        <w:spacing w:after="0" w:line="360" w:lineRule="auto"/>
        <w:ind w:firstLine="708"/>
        <w:rPr>
          <w:rFonts w:ascii="Calibri" w:hAnsi="Calibri" w:cs="Calibri"/>
          <w:b/>
        </w:rPr>
      </w:pPr>
      <w:r w:rsidRPr="00D66E78">
        <w:rPr>
          <w:rFonts w:ascii="Calibri" w:hAnsi="Calibri" w:cs="Calibri"/>
          <w:b/>
        </w:rPr>
        <w:t>….</w:t>
      </w:r>
      <w:r w:rsidR="005100E9" w:rsidRPr="00D66E78">
        <w:rPr>
          <w:rFonts w:ascii="Calibri" w:hAnsi="Calibri" w:cs="Calibri"/>
          <w:b/>
        </w:rPr>
        <w:t>…………………………..</w:t>
      </w:r>
      <w:r w:rsidR="005100E9"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="00773E54">
        <w:rPr>
          <w:rFonts w:ascii="Calibri" w:hAnsi="Calibri" w:cs="Calibri"/>
          <w:b/>
        </w:rPr>
        <w:t xml:space="preserve">           </w:t>
      </w:r>
      <w:r w:rsidRPr="00D66E78">
        <w:rPr>
          <w:rFonts w:ascii="Calibri" w:hAnsi="Calibri" w:cs="Calibri"/>
          <w:b/>
        </w:rPr>
        <w:t>………………………………………</w:t>
      </w:r>
    </w:p>
    <w:p w14:paraId="1706BA5C" w14:textId="4F067890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 xml:space="preserve">(podpis </w:t>
      </w:r>
      <w:r w:rsidR="007C213D">
        <w:rPr>
          <w:rFonts w:ascii="Calibri" w:hAnsi="Calibri" w:cs="Calibri"/>
        </w:rPr>
        <w:t>Zleceniobiorcy</w:t>
      </w:r>
      <w:r w:rsidRPr="00D66E78">
        <w:rPr>
          <w:rFonts w:ascii="Calibri" w:hAnsi="Calibri" w:cs="Calibri"/>
        </w:rPr>
        <w:t>)</w:t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  <w:t xml:space="preserve">     (podpis Z</w:t>
      </w:r>
      <w:r w:rsidR="007C213D">
        <w:rPr>
          <w:rFonts w:ascii="Calibri" w:hAnsi="Calibri" w:cs="Calibri"/>
        </w:rPr>
        <w:t>leceniodawcy</w:t>
      </w:r>
      <w:r w:rsidRPr="00D66E78">
        <w:rPr>
          <w:rFonts w:ascii="Calibri" w:hAnsi="Calibri" w:cs="Calibri"/>
        </w:rPr>
        <w:t>)</w:t>
      </w:r>
    </w:p>
    <w:p w14:paraId="32D4BB8D" w14:textId="74C7D324" w:rsidR="00AA2436" w:rsidRPr="00C96EFE" w:rsidRDefault="00006E31" w:rsidP="000523F6">
      <w:pPr>
        <w:spacing w:line="240" w:lineRule="auto"/>
        <w:ind w:left="708"/>
        <w:rPr>
          <w:rFonts w:ascii="Calibri" w:hAnsi="Calibri" w:cs="Calibri"/>
          <w:sz w:val="18"/>
          <w:szCs w:val="18"/>
        </w:rPr>
      </w:pPr>
      <w:r w:rsidRPr="00C96EFE">
        <w:rPr>
          <w:rFonts w:ascii="Calibri" w:hAnsi="Calibri" w:cs="Calibri"/>
          <w:sz w:val="18"/>
          <w:szCs w:val="18"/>
        </w:rPr>
        <w:t>Wyrażam zgodę na przetwarzanie moich danych osobowych dla potrzeb niezbędnych do realizacji procesu zatrudnienia zgodnie z Rozporządzeniem Parlamentu Europejskiego i Rady UE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B139BA8" w14:textId="77777777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………………………………………..</w:t>
      </w:r>
    </w:p>
    <w:p w14:paraId="2B17B9E7" w14:textId="5E0E8B38" w:rsidR="00DC2FF7" w:rsidRPr="00D66E78" w:rsidRDefault="004032F5" w:rsidP="0060107C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(</w:t>
      </w:r>
      <w:r w:rsidR="00A51BE0" w:rsidRPr="00D66E78">
        <w:rPr>
          <w:rFonts w:ascii="Calibri" w:hAnsi="Calibri" w:cs="Calibri"/>
        </w:rPr>
        <w:t xml:space="preserve">podpis </w:t>
      </w:r>
      <w:r w:rsidR="007C213D">
        <w:rPr>
          <w:rFonts w:ascii="Calibri" w:hAnsi="Calibri" w:cs="Calibri"/>
        </w:rPr>
        <w:t>Zleceniobiorcy</w:t>
      </w:r>
      <w:r w:rsidRPr="00D66E78">
        <w:rPr>
          <w:rFonts w:ascii="Calibri" w:hAnsi="Calibri" w:cs="Calibri"/>
        </w:rPr>
        <w:t>)</w:t>
      </w:r>
      <w:r w:rsidR="00DC2FF7">
        <w:t xml:space="preserve">    </w:t>
      </w:r>
    </w:p>
    <w:sectPr w:rsidR="00DC2FF7" w:rsidRPr="00D66E78" w:rsidSect="00CE6E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75E8A" w14:textId="77777777" w:rsidR="006A32E0" w:rsidRDefault="006A32E0" w:rsidP="004032F5">
      <w:pPr>
        <w:spacing w:after="0" w:line="240" w:lineRule="auto"/>
      </w:pPr>
      <w:r>
        <w:separator/>
      </w:r>
    </w:p>
  </w:endnote>
  <w:endnote w:type="continuationSeparator" w:id="0">
    <w:p w14:paraId="6E36EEA8" w14:textId="77777777" w:rsidR="006A32E0" w:rsidRDefault="006A32E0" w:rsidP="0040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B65AC" w14:textId="77777777" w:rsidR="006A32E0" w:rsidRDefault="006A32E0" w:rsidP="004032F5">
      <w:pPr>
        <w:spacing w:after="0" w:line="240" w:lineRule="auto"/>
      </w:pPr>
      <w:r>
        <w:separator/>
      </w:r>
    </w:p>
  </w:footnote>
  <w:footnote w:type="continuationSeparator" w:id="0">
    <w:p w14:paraId="34700733" w14:textId="77777777" w:rsidR="006A32E0" w:rsidRDefault="006A32E0" w:rsidP="0040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C0" w14:textId="51189DAD" w:rsidR="004032F5" w:rsidRDefault="0027601A">
    <w:pPr>
      <w:pStyle w:val="Nagwek"/>
    </w:pPr>
    <w:r w:rsidRPr="00263CB5">
      <w:rPr>
        <w:noProof/>
        <w:spacing w:val="4"/>
        <w:lang w:eastAsia="pl-PL"/>
      </w:rPr>
      <w:drawing>
        <wp:inline distT="0" distB="0" distL="0" distR="0" wp14:anchorId="3865DFA6" wp14:editId="3741A910">
          <wp:extent cx="5759450" cy="635000"/>
          <wp:effectExtent l="0" t="0" r="0" b="0"/>
          <wp:docPr id="1640947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F08"/>
    <w:multiLevelType w:val="hybridMultilevel"/>
    <w:tmpl w:val="1E5AB3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7FD5"/>
    <w:multiLevelType w:val="multilevel"/>
    <w:tmpl w:val="802EDB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5BC2FE6"/>
    <w:multiLevelType w:val="hybridMultilevel"/>
    <w:tmpl w:val="9670C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E19"/>
    <w:multiLevelType w:val="multilevel"/>
    <w:tmpl w:val="2214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DB1639"/>
    <w:multiLevelType w:val="hybridMultilevel"/>
    <w:tmpl w:val="A05C9B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8780FB7"/>
    <w:multiLevelType w:val="hybridMultilevel"/>
    <w:tmpl w:val="047A1B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47A3"/>
    <w:multiLevelType w:val="multilevel"/>
    <w:tmpl w:val="CB3E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121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C26B88"/>
    <w:multiLevelType w:val="hybridMultilevel"/>
    <w:tmpl w:val="A27C0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30"/>
    <w:multiLevelType w:val="multilevel"/>
    <w:tmpl w:val="C0147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B53855"/>
    <w:multiLevelType w:val="hybridMultilevel"/>
    <w:tmpl w:val="00B8F1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40639"/>
    <w:multiLevelType w:val="hybridMultilevel"/>
    <w:tmpl w:val="CB923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4D45B2"/>
    <w:multiLevelType w:val="hybridMultilevel"/>
    <w:tmpl w:val="F1002D0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26978B4"/>
    <w:multiLevelType w:val="hybridMultilevel"/>
    <w:tmpl w:val="598475FE"/>
    <w:lvl w:ilvl="0" w:tplc="7A82474A">
      <w:start w:val="9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C0C77"/>
    <w:multiLevelType w:val="hybridMultilevel"/>
    <w:tmpl w:val="CAE691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E61C0"/>
    <w:multiLevelType w:val="hybridMultilevel"/>
    <w:tmpl w:val="33722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96F48"/>
    <w:multiLevelType w:val="hybridMultilevel"/>
    <w:tmpl w:val="7026F26A"/>
    <w:lvl w:ilvl="0" w:tplc="A9688EB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BD6563"/>
    <w:multiLevelType w:val="hybridMultilevel"/>
    <w:tmpl w:val="78C0BEC0"/>
    <w:lvl w:ilvl="0" w:tplc="D67CD7D2">
      <w:start w:val="1"/>
      <w:numFmt w:val="decimal"/>
      <w:lvlText w:val="%1."/>
      <w:lvlJc w:val="left"/>
      <w:pPr>
        <w:ind w:left="704" w:hanging="420"/>
      </w:pPr>
      <w:rPr>
        <w:rFonts w:cs="Times New Roman" w:hint="default"/>
      </w:rPr>
    </w:lvl>
    <w:lvl w:ilvl="1" w:tplc="5F965EDA">
      <w:start w:val="1"/>
      <w:numFmt w:val="decimal"/>
      <w:lvlText w:val="%2)"/>
      <w:lvlJc w:val="left"/>
      <w:pPr>
        <w:ind w:left="136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28033E4E"/>
    <w:multiLevelType w:val="hybridMultilevel"/>
    <w:tmpl w:val="C952DFE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2B063385"/>
    <w:multiLevelType w:val="hybridMultilevel"/>
    <w:tmpl w:val="D2685C26"/>
    <w:lvl w:ilvl="0" w:tplc="BBFE7ED2">
      <w:start w:val="9"/>
      <w:numFmt w:val="lowerLetter"/>
      <w:lvlText w:val="%1)"/>
      <w:lvlJc w:val="left"/>
      <w:pPr>
        <w:ind w:left="893" w:hanging="4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2D1E03D3"/>
    <w:multiLevelType w:val="hybridMultilevel"/>
    <w:tmpl w:val="5E148A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47997"/>
    <w:multiLevelType w:val="multilevel"/>
    <w:tmpl w:val="CB16A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990A46"/>
    <w:multiLevelType w:val="hybridMultilevel"/>
    <w:tmpl w:val="FB267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DD4184"/>
    <w:multiLevelType w:val="hybridMultilevel"/>
    <w:tmpl w:val="3EC47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5607C"/>
    <w:multiLevelType w:val="hybridMultilevel"/>
    <w:tmpl w:val="D75C9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968D3"/>
    <w:multiLevelType w:val="hybridMultilevel"/>
    <w:tmpl w:val="4582D8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643BDF"/>
    <w:multiLevelType w:val="multilevel"/>
    <w:tmpl w:val="2C8A0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438C1035"/>
    <w:multiLevelType w:val="hybridMultilevel"/>
    <w:tmpl w:val="FCB080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7EF5729"/>
    <w:multiLevelType w:val="hybridMultilevel"/>
    <w:tmpl w:val="0E6A6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42C5E4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BF92DC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CE07A7"/>
    <w:multiLevelType w:val="hybridMultilevel"/>
    <w:tmpl w:val="CC987D00"/>
    <w:lvl w:ilvl="0" w:tplc="0415000F">
      <w:start w:val="1"/>
      <w:numFmt w:val="decimal"/>
      <w:lvlText w:val="%1."/>
      <w:lvlJc w:val="left"/>
      <w:pPr>
        <w:ind w:left="153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40F808">
      <w:start w:val="1"/>
      <w:numFmt w:val="lowerLetter"/>
      <w:lvlText w:val="%2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705918">
      <w:start w:val="1"/>
      <w:numFmt w:val="lowerRoman"/>
      <w:lvlText w:val="%3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CD224">
      <w:start w:val="1"/>
      <w:numFmt w:val="decimal"/>
      <w:lvlText w:val="%4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CE59F0">
      <w:start w:val="1"/>
      <w:numFmt w:val="lowerLetter"/>
      <w:lvlText w:val="%5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5E906E">
      <w:start w:val="1"/>
      <w:numFmt w:val="lowerRoman"/>
      <w:lvlText w:val="%6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AAEB9C">
      <w:start w:val="1"/>
      <w:numFmt w:val="decimal"/>
      <w:lvlText w:val="%7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90B3E4">
      <w:start w:val="1"/>
      <w:numFmt w:val="lowerLetter"/>
      <w:lvlText w:val="%8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E6B09A">
      <w:start w:val="1"/>
      <w:numFmt w:val="lowerRoman"/>
      <w:lvlText w:val="%9"/>
      <w:lvlJc w:val="left"/>
      <w:pPr>
        <w:ind w:left="7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1376DA3"/>
    <w:multiLevelType w:val="hybridMultilevel"/>
    <w:tmpl w:val="A3627854"/>
    <w:lvl w:ilvl="0" w:tplc="19D8B4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C67514"/>
    <w:multiLevelType w:val="multilevel"/>
    <w:tmpl w:val="16AC1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55BE1C5C"/>
    <w:multiLevelType w:val="hybridMultilevel"/>
    <w:tmpl w:val="1A2C6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0A6E10"/>
    <w:multiLevelType w:val="hybridMultilevel"/>
    <w:tmpl w:val="C6DC6520"/>
    <w:lvl w:ilvl="0" w:tplc="379C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E330D8"/>
    <w:multiLevelType w:val="hybridMultilevel"/>
    <w:tmpl w:val="3FA653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0516"/>
    <w:multiLevelType w:val="hybridMultilevel"/>
    <w:tmpl w:val="8DDCA1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D6D6C18"/>
    <w:multiLevelType w:val="hybridMultilevel"/>
    <w:tmpl w:val="4CF4A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D4055"/>
    <w:multiLevelType w:val="hybridMultilevel"/>
    <w:tmpl w:val="8D34A7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073E01"/>
    <w:multiLevelType w:val="hybridMultilevel"/>
    <w:tmpl w:val="934A21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293F47"/>
    <w:multiLevelType w:val="multilevel"/>
    <w:tmpl w:val="8708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C77AEA"/>
    <w:multiLevelType w:val="multilevel"/>
    <w:tmpl w:val="4F7CD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251B5B"/>
    <w:multiLevelType w:val="hybridMultilevel"/>
    <w:tmpl w:val="E3FA6C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439AB"/>
    <w:multiLevelType w:val="multilevel"/>
    <w:tmpl w:val="16CCE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BF0FBB"/>
    <w:multiLevelType w:val="hybridMultilevel"/>
    <w:tmpl w:val="04E29F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E14687"/>
    <w:multiLevelType w:val="hybridMultilevel"/>
    <w:tmpl w:val="7876A7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3EC6936"/>
    <w:multiLevelType w:val="hybridMultilevel"/>
    <w:tmpl w:val="20388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E544C6"/>
    <w:multiLevelType w:val="multilevel"/>
    <w:tmpl w:val="24F08DBE"/>
    <w:lvl w:ilvl="0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  <w:sz w:val="20"/>
      </w:rPr>
    </w:lvl>
  </w:abstractNum>
  <w:num w:numId="1" w16cid:durableId="1377663005">
    <w:abstractNumId w:val="19"/>
  </w:num>
  <w:num w:numId="2" w16cid:durableId="1310162551">
    <w:abstractNumId w:val="27"/>
  </w:num>
  <w:num w:numId="3" w16cid:durableId="131868546">
    <w:abstractNumId w:val="35"/>
  </w:num>
  <w:num w:numId="4" w16cid:durableId="135534614">
    <w:abstractNumId w:val="10"/>
  </w:num>
  <w:num w:numId="5" w16cid:durableId="937063075">
    <w:abstractNumId w:val="28"/>
  </w:num>
  <w:num w:numId="6" w16cid:durableId="798189588">
    <w:abstractNumId w:val="17"/>
  </w:num>
  <w:num w:numId="7" w16cid:durableId="297148187">
    <w:abstractNumId w:val="18"/>
  </w:num>
  <w:num w:numId="8" w16cid:durableId="1436906926">
    <w:abstractNumId w:val="21"/>
  </w:num>
  <w:num w:numId="9" w16cid:durableId="661852454">
    <w:abstractNumId w:val="44"/>
  </w:num>
  <w:num w:numId="10" w16cid:durableId="1305089256">
    <w:abstractNumId w:val="32"/>
  </w:num>
  <w:num w:numId="11" w16cid:durableId="655957700">
    <w:abstractNumId w:val="22"/>
  </w:num>
  <w:num w:numId="12" w16cid:durableId="671026050">
    <w:abstractNumId w:val="15"/>
  </w:num>
  <w:num w:numId="13" w16cid:durableId="1738817881">
    <w:abstractNumId w:val="23"/>
  </w:num>
  <w:num w:numId="14" w16cid:durableId="1266377795">
    <w:abstractNumId w:val="30"/>
  </w:num>
  <w:num w:numId="15" w16cid:durableId="870848385">
    <w:abstractNumId w:val="16"/>
  </w:num>
  <w:num w:numId="16" w16cid:durableId="1199664059">
    <w:abstractNumId w:val="24"/>
  </w:num>
  <w:num w:numId="17" w16cid:durableId="612786062">
    <w:abstractNumId w:val="25"/>
  </w:num>
  <w:num w:numId="18" w16cid:durableId="1818449309">
    <w:abstractNumId w:val="1"/>
  </w:num>
  <w:num w:numId="19" w16cid:durableId="1963459994">
    <w:abstractNumId w:val="11"/>
  </w:num>
  <w:num w:numId="20" w16cid:durableId="143594551">
    <w:abstractNumId w:val="0"/>
  </w:num>
  <w:num w:numId="21" w16cid:durableId="1306155937">
    <w:abstractNumId w:val="34"/>
  </w:num>
  <w:num w:numId="22" w16cid:durableId="193814022">
    <w:abstractNumId w:val="7"/>
  </w:num>
  <w:num w:numId="23" w16cid:durableId="114567338">
    <w:abstractNumId w:val="6"/>
  </w:num>
  <w:num w:numId="24" w16cid:durableId="171991428">
    <w:abstractNumId w:val="3"/>
  </w:num>
  <w:num w:numId="25" w16cid:durableId="132791164">
    <w:abstractNumId w:val="26"/>
  </w:num>
  <w:num w:numId="26" w16cid:durableId="1462193191">
    <w:abstractNumId w:val="12"/>
  </w:num>
  <w:num w:numId="27" w16cid:durableId="841772570">
    <w:abstractNumId w:val="38"/>
  </w:num>
  <w:num w:numId="28" w16cid:durableId="1473250626">
    <w:abstractNumId w:val="8"/>
  </w:num>
  <w:num w:numId="29" w16cid:durableId="1045906195">
    <w:abstractNumId w:val="36"/>
  </w:num>
  <w:num w:numId="30" w16cid:durableId="2057316661">
    <w:abstractNumId w:val="33"/>
  </w:num>
  <w:num w:numId="31" w16cid:durableId="1337925047">
    <w:abstractNumId w:val="14"/>
  </w:num>
  <w:num w:numId="32" w16cid:durableId="2076314897">
    <w:abstractNumId w:val="39"/>
  </w:num>
  <w:num w:numId="33" w16cid:durableId="697776601">
    <w:abstractNumId w:val="40"/>
  </w:num>
  <w:num w:numId="34" w16cid:durableId="432434503">
    <w:abstractNumId w:val="45"/>
  </w:num>
  <w:num w:numId="35" w16cid:durableId="918558614">
    <w:abstractNumId w:val="29"/>
  </w:num>
  <w:num w:numId="36" w16cid:durableId="2078236015">
    <w:abstractNumId w:val="41"/>
  </w:num>
  <w:num w:numId="37" w16cid:durableId="1900433336">
    <w:abstractNumId w:val="4"/>
  </w:num>
  <w:num w:numId="38" w16cid:durableId="1791977003">
    <w:abstractNumId w:val="20"/>
  </w:num>
  <w:num w:numId="39" w16cid:durableId="333261279">
    <w:abstractNumId w:val="5"/>
  </w:num>
  <w:num w:numId="40" w16cid:durableId="596909607">
    <w:abstractNumId w:val="42"/>
  </w:num>
  <w:num w:numId="41" w16cid:durableId="863516832">
    <w:abstractNumId w:val="31"/>
  </w:num>
  <w:num w:numId="42" w16cid:durableId="1911697769">
    <w:abstractNumId w:val="37"/>
  </w:num>
  <w:num w:numId="43" w16cid:durableId="353505464">
    <w:abstractNumId w:val="2"/>
  </w:num>
  <w:num w:numId="44" w16cid:durableId="1354527420">
    <w:abstractNumId w:val="43"/>
  </w:num>
  <w:num w:numId="45" w16cid:durableId="1486160652">
    <w:abstractNumId w:val="9"/>
  </w:num>
  <w:num w:numId="46" w16cid:durableId="15658712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28"/>
    <w:rsid w:val="00003D60"/>
    <w:rsid w:val="0000575B"/>
    <w:rsid w:val="00006E31"/>
    <w:rsid w:val="00022779"/>
    <w:rsid w:val="00037D91"/>
    <w:rsid w:val="00042615"/>
    <w:rsid w:val="000523F6"/>
    <w:rsid w:val="000710B7"/>
    <w:rsid w:val="00087A12"/>
    <w:rsid w:val="00090B47"/>
    <w:rsid w:val="000917AA"/>
    <w:rsid w:val="000A381F"/>
    <w:rsid w:val="000B4461"/>
    <w:rsid w:val="000B45CB"/>
    <w:rsid w:val="000D1C34"/>
    <w:rsid w:val="000F2B0A"/>
    <w:rsid w:val="000F7D3F"/>
    <w:rsid w:val="0010465F"/>
    <w:rsid w:val="0011701F"/>
    <w:rsid w:val="001257EE"/>
    <w:rsid w:val="0013284D"/>
    <w:rsid w:val="00185074"/>
    <w:rsid w:val="00194B71"/>
    <w:rsid w:val="00194D28"/>
    <w:rsid w:val="0019610C"/>
    <w:rsid w:val="00197B77"/>
    <w:rsid w:val="001A1385"/>
    <w:rsid w:val="001B4F4A"/>
    <w:rsid w:val="001C57ED"/>
    <w:rsid w:val="00206C4A"/>
    <w:rsid w:val="0020770D"/>
    <w:rsid w:val="00207F72"/>
    <w:rsid w:val="002210BC"/>
    <w:rsid w:val="00221843"/>
    <w:rsid w:val="00222895"/>
    <w:rsid w:val="00233B2F"/>
    <w:rsid w:val="00254C2A"/>
    <w:rsid w:val="00272F1E"/>
    <w:rsid w:val="002749B6"/>
    <w:rsid w:val="0027601A"/>
    <w:rsid w:val="002939C5"/>
    <w:rsid w:val="002A133F"/>
    <w:rsid w:val="002B4024"/>
    <w:rsid w:val="002C4F03"/>
    <w:rsid w:val="002C562E"/>
    <w:rsid w:val="002C68E9"/>
    <w:rsid w:val="002E7FAD"/>
    <w:rsid w:val="002F420C"/>
    <w:rsid w:val="00301C1F"/>
    <w:rsid w:val="00325E6B"/>
    <w:rsid w:val="00340666"/>
    <w:rsid w:val="00380191"/>
    <w:rsid w:val="00385FAD"/>
    <w:rsid w:val="003C3945"/>
    <w:rsid w:val="003D73E0"/>
    <w:rsid w:val="003E186D"/>
    <w:rsid w:val="003F1AE2"/>
    <w:rsid w:val="004032F5"/>
    <w:rsid w:val="004347F5"/>
    <w:rsid w:val="00436397"/>
    <w:rsid w:val="00464ED3"/>
    <w:rsid w:val="0048119D"/>
    <w:rsid w:val="00482508"/>
    <w:rsid w:val="00483D0C"/>
    <w:rsid w:val="00484059"/>
    <w:rsid w:val="00493908"/>
    <w:rsid w:val="00494B65"/>
    <w:rsid w:val="004B5078"/>
    <w:rsid w:val="004C0AF2"/>
    <w:rsid w:val="004C62F4"/>
    <w:rsid w:val="004D3FFF"/>
    <w:rsid w:val="004E79AF"/>
    <w:rsid w:val="004F56EC"/>
    <w:rsid w:val="004F5921"/>
    <w:rsid w:val="005100E9"/>
    <w:rsid w:val="00533F5E"/>
    <w:rsid w:val="005431D1"/>
    <w:rsid w:val="005436C4"/>
    <w:rsid w:val="005520E0"/>
    <w:rsid w:val="00553265"/>
    <w:rsid w:val="00570425"/>
    <w:rsid w:val="00584977"/>
    <w:rsid w:val="00584B26"/>
    <w:rsid w:val="00584CD3"/>
    <w:rsid w:val="005A14E9"/>
    <w:rsid w:val="005A2755"/>
    <w:rsid w:val="005D6B5C"/>
    <w:rsid w:val="0060107C"/>
    <w:rsid w:val="0060637B"/>
    <w:rsid w:val="006105BC"/>
    <w:rsid w:val="00614EA3"/>
    <w:rsid w:val="00664368"/>
    <w:rsid w:val="006700F4"/>
    <w:rsid w:val="00670F9D"/>
    <w:rsid w:val="00677A16"/>
    <w:rsid w:val="0068353A"/>
    <w:rsid w:val="0068471D"/>
    <w:rsid w:val="006A32E0"/>
    <w:rsid w:val="006A3D74"/>
    <w:rsid w:val="006A5FA3"/>
    <w:rsid w:val="006A6082"/>
    <w:rsid w:val="006B3E16"/>
    <w:rsid w:val="006C3C80"/>
    <w:rsid w:val="006D0972"/>
    <w:rsid w:val="006F5DD8"/>
    <w:rsid w:val="007236F3"/>
    <w:rsid w:val="00724634"/>
    <w:rsid w:val="00733C97"/>
    <w:rsid w:val="00745E21"/>
    <w:rsid w:val="00773691"/>
    <w:rsid w:val="00773C5D"/>
    <w:rsid w:val="00773E54"/>
    <w:rsid w:val="0077492E"/>
    <w:rsid w:val="007844A0"/>
    <w:rsid w:val="0079009D"/>
    <w:rsid w:val="007A703F"/>
    <w:rsid w:val="007B52D9"/>
    <w:rsid w:val="007C213D"/>
    <w:rsid w:val="007C2BC4"/>
    <w:rsid w:val="008076D9"/>
    <w:rsid w:val="00813EBD"/>
    <w:rsid w:val="008175C5"/>
    <w:rsid w:val="00827037"/>
    <w:rsid w:val="0091568D"/>
    <w:rsid w:val="00942413"/>
    <w:rsid w:val="00943ACD"/>
    <w:rsid w:val="00954BDA"/>
    <w:rsid w:val="00981C4F"/>
    <w:rsid w:val="009A0CCB"/>
    <w:rsid w:val="009B09BF"/>
    <w:rsid w:val="009C5101"/>
    <w:rsid w:val="009E08D0"/>
    <w:rsid w:val="009E3D8D"/>
    <w:rsid w:val="009E5DD9"/>
    <w:rsid w:val="009F08D8"/>
    <w:rsid w:val="00A074F0"/>
    <w:rsid w:val="00A21813"/>
    <w:rsid w:val="00A32B0F"/>
    <w:rsid w:val="00A336EC"/>
    <w:rsid w:val="00A441F8"/>
    <w:rsid w:val="00A47747"/>
    <w:rsid w:val="00A4778E"/>
    <w:rsid w:val="00A51BE0"/>
    <w:rsid w:val="00A52268"/>
    <w:rsid w:val="00A762C0"/>
    <w:rsid w:val="00A917EF"/>
    <w:rsid w:val="00AA2436"/>
    <w:rsid w:val="00AC0EC4"/>
    <w:rsid w:val="00AC5B58"/>
    <w:rsid w:val="00AE3EB2"/>
    <w:rsid w:val="00B055EC"/>
    <w:rsid w:val="00B10A99"/>
    <w:rsid w:val="00B10CD7"/>
    <w:rsid w:val="00B20218"/>
    <w:rsid w:val="00B60FE1"/>
    <w:rsid w:val="00B7572B"/>
    <w:rsid w:val="00B963C0"/>
    <w:rsid w:val="00BA6A99"/>
    <w:rsid w:val="00BB401B"/>
    <w:rsid w:val="00BB4098"/>
    <w:rsid w:val="00BD40B3"/>
    <w:rsid w:val="00BD5E80"/>
    <w:rsid w:val="00BF0AD1"/>
    <w:rsid w:val="00BF5668"/>
    <w:rsid w:val="00C173B2"/>
    <w:rsid w:val="00C3373E"/>
    <w:rsid w:val="00C42956"/>
    <w:rsid w:val="00C44698"/>
    <w:rsid w:val="00C67F82"/>
    <w:rsid w:val="00C82E37"/>
    <w:rsid w:val="00C93A3E"/>
    <w:rsid w:val="00C96EFE"/>
    <w:rsid w:val="00CA773B"/>
    <w:rsid w:val="00CD149E"/>
    <w:rsid w:val="00CE6E26"/>
    <w:rsid w:val="00CF4F52"/>
    <w:rsid w:val="00D1019F"/>
    <w:rsid w:val="00D13350"/>
    <w:rsid w:val="00D349C4"/>
    <w:rsid w:val="00D50BF4"/>
    <w:rsid w:val="00D54CA3"/>
    <w:rsid w:val="00D66E78"/>
    <w:rsid w:val="00D85338"/>
    <w:rsid w:val="00D96D7A"/>
    <w:rsid w:val="00DB4BCB"/>
    <w:rsid w:val="00DB5210"/>
    <w:rsid w:val="00DC2430"/>
    <w:rsid w:val="00DC2FF7"/>
    <w:rsid w:val="00DD522F"/>
    <w:rsid w:val="00DD590F"/>
    <w:rsid w:val="00DE3CF6"/>
    <w:rsid w:val="00DE7794"/>
    <w:rsid w:val="00E15017"/>
    <w:rsid w:val="00E2796A"/>
    <w:rsid w:val="00E50E88"/>
    <w:rsid w:val="00E52C3D"/>
    <w:rsid w:val="00E8169F"/>
    <w:rsid w:val="00E95175"/>
    <w:rsid w:val="00E97E5F"/>
    <w:rsid w:val="00EA19DC"/>
    <w:rsid w:val="00EA1B31"/>
    <w:rsid w:val="00EE349B"/>
    <w:rsid w:val="00F10E4B"/>
    <w:rsid w:val="00F155B0"/>
    <w:rsid w:val="00F219A9"/>
    <w:rsid w:val="00F2391E"/>
    <w:rsid w:val="00F50E17"/>
    <w:rsid w:val="00F533D6"/>
    <w:rsid w:val="00F63194"/>
    <w:rsid w:val="00F64C86"/>
    <w:rsid w:val="00F70A54"/>
    <w:rsid w:val="00F82884"/>
    <w:rsid w:val="00F84CD3"/>
    <w:rsid w:val="00FD179B"/>
    <w:rsid w:val="00FD4743"/>
    <w:rsid w:val="00FD4DB1"/>
    <w:rsid w:val="00FE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24D4"/>
  <w15:docId w15:val="{14F67C46-470E-44FD-8583-B1BFD1DE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4D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odstpw">
    <w:name w:val="No Spacing"/>
    <w:qFormat/>
    <w:rsid w:val="00194D2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qFormat/>
    <w:rsid w:val="00194D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022779"/>
  </w:style>
  <w:style w:type="character" w:customStyle="1" w:styleId="apple-converted-space">
    <w:name w:val="apple-converted-space"/>
    <w:basedOn w:val="Domylnaczcionkaakapitu"/>
    <w:rsid w:val="00022779"/>
  </w:style>
  <w:style w:type="character" w:customStyle="1" w:styleId="spellingerror">
    <w:name w:val="spellingerror"/>
    <w:basedOn w:val="Domylnaczcionkaakapitu"/>
    <w:rsid w:val="00022779"/>
  </w:style>
  <w:style w:type="character" w:customStyle="1" w:styleId="eop">
    <w:name w:val="eop"/>
    <w:basedOn w:val="Domylnaczcionkaakapitu"/>
    <w:rsid w:val="00022779"/>
  </w:style>
  <w:style w:type="paragraph" w:customStyle="1" w:styleId="paragraph">
    <w:name w:val="paragraph"/>
    <w:basedOn w:val="Normalny"/>
    <w:rsid w:val="0002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2F5"/>
  </w:style>
  <w:style w:type="paragraph" w:styleId="Stopka">
    <w:name w:val="footer"/>
    <w:basedOn w:val="Normalny"/>
    <w:link w:val="Stopka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2F5"/>
  </w:style>
  <w:style w:type="paragraph" w:styleId="Tekstdymka">
    <w:name w:val="Balloon Text"/>
    <w:basedOn w:val="Normalny"/>
    <w:link w:val="TekstdymkaZnak"/>
    <w:uiPriority w:val="99"/>
    <w:semiHidden/>
    <w:unhideWhenUsed/>
    <w:rsid w:val="0040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2F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94B65"/>
    <w:rPr>
      <w:rFonts w:ascii="Calibri" w:eastAsia="Calibri" w:hAnsi="Calibri" w:cs="Times New Roman"/>
    </w:rPr>
  </w:style>
  <w:style w:type="character" w:customStyle="1" w:styleId="font-semibold">
    <w:name w:val="font-semibold"/>
    <w:basedOn w:val="Domylnaczcionkaakapitu"/>
    <w:rsid w:val="007236F3"/>
  </w:style>
  <w:style w:type="paragraph" w:styleId="Poprawka">
    <w:name w:val="Revision"/>
    <w:hidden/>
    <w:uiPriority w:val="99"/>
    <w:semiHidden/>
    <w:rsid w:val="0091568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26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6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6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6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615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77A16"/>
    <w:rPr>
      <w:b/>
      <w:bCs/>
    </w:rPr>
  </w:style>
  <w:style w:type="paragraph" w:styleId="NormalnyWeb">
    <w:name w:val="Normal (Web)"/>
    <w:basedOn w:val="Normalny"/>
    <w:uiPriority w:val="99"/>
    <w:unhideWhenUsed/>
    <w:rsid w:val="00A33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858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91667338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333146965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7041330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947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174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00170859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4620194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54189170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1179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Biuro2</dc:creator>
  <cp:lastModifiedBy>Jolanta Król</cp:lastModifiedBy>
  <cp:revision>3</cp:revision>
  <cp:lastPrinted>2022-12-05T07:10:00Z</cp:lastPrinted>
  <dcterms:created xsi:type="dcterms:W3CDTF">2026-05-07T08:40:00Z</dcterms:created>
  <dcterms:modified xsi:type="dcterms:W3CDTF">2026-05-07T08:47:00Z</dcterms:modified>
</cp:coreProperties>
</file>